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3E3325" w14:textId="77777777" w:rsidR="000F571E" w:rsidRPr="00A3571D" w:rsidRDefault="000F571E" w:rsidP="0003456E">
      <w:pPr>
        <w:spacing w:line="240" w:lineRule="auto"/>
        <w:ind w:firstLine="0"/>
        <w:jc w:val="center"/>
        <w:rPr>
          <w:rFonts w:ascii="Times New Roman" w:hAnsi="Times New Roman"/>
          <w:b/>
          <w:caps/>
          <w:sz w:val="28"/>
          <w:szCs w:val="28"/>
        </w:rPr>
      </w:pPr>
      <w:r w:rsidRPr="00A3571D">
        <w:rPr>
          <w:rFonts w:ascii="Times New Roman" w:hAnsi="Times New Roman"/>
          <w:b/>
          <w:caps/>
          <w:sz w:val="28"/>
          <w:szCs w:val="28"/>
        </w:rPr>
        <w:t>Информационный лист</w:t>
      </w:r>
    </w:p>
    <w:p w14:paraId="6D3CC34B" w14:textId="77777777" w:rsidR="000F571E" w:rsidRPr="00A3571D" w:rsidRDefault="000F571E" w:rsidP="0003456E">
      <w:pPr>
        <w:spacing w:line="240" w:lineRule="auto"/>
        <w:ind w:firstLine="0"/>
        <w:jc w:val="center"/>
        <w:rPr>
          <w:rFonts w:ascii="Times New Roman" w:hAnsi="Times New Roman"/>
          <w:sz w:val="28"/>
          <w:szCs w:val="28"/>
        </w:rPr>
      </w:pPr>
      <w:r w:rsidRPr="00A3571D">
        <w:rPr>
          <w:rFonts w:ascii="Times New Roman" w:hAnsi="Times New Roman"/>
          <w:sz w:val="28"/>
          <w:szCs w:val="28"/>
        </w:rPr>
        <w:t xml:space="preserve">по программе </w:t>
      </w:r>
      <w:r w:rsidR="00EE4A01" w:rsidRPr="00A3571D">
        <w:rPr>
          <w:rFonts w:ascii="Times New Roman" w:hAnsi="Times New Roman"/>
          <w:sz w:val="28"/>
          <w:szCs w:val="28"/>
        </w:rPr>
        <w:t>повышения квалификации</w:t>
      </w:r>
    </w:p>
    <w:p w14:paraId="4F1CFE92" w14:textId="77777777" w:rsidR="008223C3" w:rsidRDefault="000F571E" w:rsidP="008E393C">
      <w:pPr>
        <w:pStyle w:val="1"/>
        <w:tabs>
          <w:tab w:val="left" w:pos="708"/>
        </w:tabs>
        <w:rPr>
          <w:caps/>
          <w:sz w:val="28"/>
          <w:szCs w:val="28"/>
        </w:rPr>
      </w:pPr>
      <w:r w:rsidRPr="008223C3">
        <w:rPr>
          <w:caps/>
          <w:sz w:val="28"/>
          <w:szCs w:val="28"/>
        </w:rPr>
        <w:t>«</w:t>
      </w:r>
      <w:hyperlink r:id="rId8" w:history="1">
        <w:r w:rsidR="008223C3" w:rsidRPr="008223C3">
          <w:rPr>
            <w:caps/>
            <w:sz w:val="28"/>
            <w:szCs w:val="28"/>
          </w:rPr>
          <w:t>Экологическая безопасность</w:t>
        </w:r>
      </w:hyperlink>
      <w:r w:rsidR="008223C3" w:rsidRPr="008223C3">
        <w:rPr>
          <w:caps/>
          <w:sz w:val="28"/>
          <w:szCs w:val="28"/>
        </w:rPr>
        <w:t xml:space="preserve"> в области </w:t>
      </w:r>
    </w:p>
    <w:p w14:paraId="265F05AD" w14:textId="77777777" w:rsidR="000F571E" w:rsidRPr="00A3571D" w:rsidRDefault="008223C3" w:rsidP="008E393C">
      <w:pPr>
        <w:pStyle w:val="1"/>
        <w:tabs>
          <w:tab w:val="left" w:pos="708"/>
        </w:tabs>
        <w:rPr>
          <w:rFonts w:eastAsia="Calibri"/>
          <w:caps/>
          <w:sz w:val="28"/>
          <w:szCs w:val="28"/>
          <w:lang w:eastAsia="en-US"/>
        </w:rPr>
      </w:pPr>
      <w:r w:rsidRPr="008223C3">
        <w:rPr>
          <w:caps/>
          <w:sz w:val="28"/>
          <w:szCs w:val="28"/>
        </w:rPr>
        <w:t>обращения с отходами</w:t>
      </w:r>
      <w:r w:rsidR="000F571E" w:rsidRPr="00A3571D">
        <w:rPr>
          <w:rFonts w:eastAsia="Calibri"/>
          <w:caps/>
          <w:sz w:val="28"/>
          <w:szCs w:val="28"/>
          <w:lang w:eastAsia="en-US"/>
        </w:rPr>
        <w:t>»</w:t>
      </w:r>
    </w:p>
    <w:p w14:paraId="26698123" w14:textId="77777777" w:rsidR="000F571E" w:rsidRPr="00A3571D" w:rsidRDefault="000F571E" w:rsidP="001302B4">
      <w:pPr>
        <w:pStyle w:val="af4"/>
        <w:spacing w:line="216" w:lineRule="auto"/>
        <w:ind w:firstLine="709"/>
        <w:jc w:val="both"/>
      </w:pPr>
      <w:r w:rsidRPr="00A3571D">
        <w:rPr>
          <w:b/>
        </w:rPr>
        <w:t>Начало обучения:</w:t>
      </w:r>
      <w:r w:rsidR="008D1703" w:rsidRPr="00A3571D">
        <w:rPr>
          <w:b/>
        </w:rPr>
        <w:t xml:space="preserve"> </w:t>
      </w:r>
      <w:r w:rsidR="00EE4A01" w:rsidRPr="00A3571D">
        <w:t>по мере укомплектования учебной группы</w:t>
      </w:r>
      <w:r w:rsidR="00B434D1" w:rsidRPr="00A3571D">
        <w:t>.</w:t>
      </w:r>
    </w:p>
    <w:p w14:paraId="388BD38A" w14:textId="77777777" w:rsidR="008854DA" w:rsidRPr="00A3571D" w:rsidRDefault="008854DA" w:rsidP="001302B4">
      <w:pPr>
        <w:pStyle w:val="af4"/>
        <w:spacing w:after="0" w:afterAutospacing="0" w:line="216" w:lineRule="auto"/>
        <w:ind w:firstLine="709"/>
        <w:jc w:val="both"/>
        <w:rPr>
          <w:b/>
        </w:rPr>
      </w:pPr>
      <w:r w:rsidRPr="00A3571D">
        <w:rPr>
          <w:b/>
        </w:rPr>
        <w:t xml:space="preserve">Программа </w:t>
      </w:r>
      <w:r w:rsidR="00812F8B" w:rsidRPr="00A3571D">
        <w:rPr>
          <w:b/>
        </w:rPr>
        <w:t xml:space="preserve">повышения квалификации </w:t>
      </w:r>
      <w:r w:rsidRPr="00A3571D">
        <w:rPr>
          <w:b/>
        </w:rPr>
        <w:t>разработана на основании:</w:t>
      </w:r>
    </w:p>
    <w:p w14:paraId="673F14F8" w14:textId="77777777" w:rsidR="002010B7" w:rsidRPr="002010B7" w:rsidRDefault="008223C3" w:rsidP="001302B4">
      <w:pPr>
        <w:numPr>
          <w:ilvl w:val="0"/>
          <w:numId w:val="16"/>
        </w:numPr>
        <w:spacing w:line="216" w:lineRule="auto"/>
        <w:ind w:left="0" w:firstLine="709"/>
        <w:rPr>
          <w:rFonts w:ascii="Times New Roman" w:hAnsi="Times New Roman"/>
          <w:sz w:val="24"/>
          <w:szCs w:val="24"/>
        </w:rPr>
      </w:pPr>
      <w:r w:rsidRPr="008223C3">
        <w:rPr>
          <w:rFonts w:ascii="Times New Roman" w:hAnsi="Times New Roman"/>
          <w:sz w:val="24"/>
          <w:szCs w:val="24"/>
        </w:rPr>
        <w:t>Приказа Минприроды России от 15.10.2021 N755 "Об утверждении типовой дополнительной профессиональной программы (программы повышения квалификации) в области сбора, транспортирования, обработки, утилизации, обезвреживания, размещения отходов I - IV классов опасности"</w:t>
      </w:r>
      <w:r>
        <w:rPr>
          <w:rFonts w:ascii="Times New Roman" w:hAnsi="Times New Roman"/>
          <w:sz w:val="24"/>
          <w:szCs w:val="24"/>
        </w:rPr>
        <w:t>.</w:t>
      </w:r>
    </w:p>
    <w:p w14:paraId="7A146500" w14:textId="77777777" w:rsidR="003472CD" w:rsidRPr="00A3571D" w:rsidRDefault="003472CD" w:rsidP="001302B4">
      <w:pPr>
        <w:spacing w:line="216" w:lineRule="auto"/>
        <w:ind w:left="709" w:firstLine="0"/>
        <w:rPr>
          <w:rFonts w:ascii="Times New Roman" w:hAnsi="Times New Roman"/>
          <w:sz w:val="24"/>
          <w:szCs w:val="24"/>
        </w:rPr>
      </w:pPr>
    </w:p>
    <w:p w14:paraId="7B73BB50" w14:textId="77777777" w:rsidR="00A71AC5" w:rsidRPr="00A3571D" w:rsidRDefault="00A71AC5" w:rsidP="001302B4">
      <w:pPr>
        <w:pStyle w:val="ad"/>
        <w:numPr>
          <w:ilvl w:val="0"/>
          <w:numId w:val="19"/>
        </w:numPr>
        <w:spacing w:line="216" w:lineRule="auto"/>
        <w:ind w:left="0" w:firstLine="709"/>
        <w:rPr>
          <w:rFonts w:ascii="Times New Roman" w:eastAsia="Times New Roman" w:hAnsi="Times New Roman"/>
          <w:b/>
          <w:sz w:val="24"/>
          <w:szCs w:val="24"/>
        </w:rPr>
      </w:pPr>
      <w:r w:rsidRPr="00A3571D">
        <w:rPr>
          <w:rFonts w:ascii="Times New Roman" w:eastAsia="Times New Roman" w:hAnsi="Times New Roman"/>
          <w:b/>
          <w:sz w:val="24"/>
          <w:szCs w:val="24"/>
        </w:rPr>
        <w:t>Цель</w:t>
      </w:r>
      <w:r w:rsidR="008D1703" w:rsidRPr="00A3571D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A3571D">
        <w:rPr>
          <w:rFonts w:ascii="Times New Roman" w:eastAsia="Times New Roman" w:hAnsi="Times New Roman"/>
          <w:b/>
          <w:sz w:val="24"/>
          <w:szCs w:val="24"/>
        </w:rPr>
        <w:t>реализации программы</w:t>
      </w:r>
    </w:p>
    <w:p w14:paraId="21E5F841" w14:textId="77777777" w:rsidR="0089307E" w:rsidRPr="00076AF7" w:rsidRDefault="00076AF7" w:rsidP="001302B4">
      <w:pPr>
        <w:spacing w:line="216" w:lineRule="auto"/>
        <w:ind w:firstLine="709"/>
        <w:rPr>
          <w:rStyle w:val="14"/>
          <w:rFonts w:eastAsia="Calibri"/>
        </w:rPr>
      </w:pPr>
      <w:r w:rsidRPr="00076AF7">
        <w:rPr>
          <w:rStyle w:val="14"/>
          <w:rFonts w:eastAsia="Calibri"/>
        </w:rPr>
        <w:t xml:space="preserve">Целью реализации программы повышения квалификации является совершенствование </w:t>
      </w:r>
      <w:r w:rsidR="0089307E" w:rsidRPr="0089307E">
        <w:rPr>
          <w:rStyle w:val="14"/>
          <w:rFonts w:eastAsia="Calibri"/>
        </w:rPr>
        <w:t>и (или) получени</w:t>
      </w:r>
      <w:r w:rsidR="0089307E">
        <w:rPr>
          <w:rStyle w:val="14"/>
          <w:rFonts w:eastAsia="Calibri"/>
        </w:rPr>
        <w:t>е</w:t>
      </w:r>
      <w:r w:rsidR="0089307E" w:rsidRPr="0089307E">
        <w:rPr>
          <w:rStyle w:val="14"/>
          <w:rFonts w:eastAsia="Calibri"/>
        </w:rPr>
        <w:t xml:space="preserve"> новой компетенции, необходимой для профессиональной деятельности, и (или) повышении профессионального уровня в рамках имеющейся квалификации в области обращения с отходами производства и потребления</w:t>
      </w:r>
      <w:r w:rsidR="0089307E">
        <w:rPr>
          <w:rStyle w:val="14"/>
          <w:rFonts w:eastAsia="Calibri"/>
        </w:rPr>
        <w:t>.</w:t>
      </w:r>
    </w:p>
    <w:p w14:paraId="0E71A9C3" w14:textId="77777777" w:rsidR="00920AAB" w:rsidRPr="00A3571D" w:rsidRDefault="00920AAB" w:rsidP="001302B4">
      <w:pPr>
        <w:spacing w:line="216" w:lineRule="auto"/>
        <w:ind w:firstLine="709"/>
        <w:rPr>
          <w:rFonts w:ascii="Times New Roman" w:hAnsi="Times New Roman"/>
          <w:sz w:val="24"/>
          <w:szCs w:val="24"/>
        </w:rPr>
      </w:pPr>
    </w:p>
    <w:p w14:paraId="398A50A4" w14:textId="77777777" w:rsidR="00920AAB" w:rsidRPr="00A3571D" w:rsidRDefault="00920AAB" w:rsidP="001302B4">
      <w:pPr>
        <w:pStyle w:val="ad"/>
        <w:numPr>
          <w:ilvl w:val="0"/>
          <w:numId w:val="19"/>
        </w:numPr>
        <w:spacing w:line="216" w:lineRule="auto"/>
        <w:ind w:left="0" w:firstLine="709"/>
        <w:rPr>
          <w:rFonts w:ascii="Times New Roman" w:eastAsia="Times New Roman" w:hAnsi="Times New Roman"/>
          <w:b/>
          <w:sz w:val="24"/>
          <w:szCs w:val="24"/>
        </w:rPr>
      </w:pPr>
      <w:r w:rsidRPr="00A3571D">
        <w:rPr>
          <w:rFonts w:ascii="Times New Roman" w:eastAsia="Times New Roman" w:hAnsi="Times New Roman"/>
          <w:b/>
          <w:sz w:val="24"/>
          <w:szCs w:val="24"/>
        </w:rPr>
        <w:t>Планируемые результаты обучения</w:t>
      </w:r>
    </w:p>
    <w:p w14:paraId="0A448344" w14:textId="77777777" w:rsidR="0089307E" w:rsidRDefault="00076AF7" w:rsidP="001302B4">
      <w:pPr>
        <w:spacing w:line="216" w:lineRule="auto"/>
        <w:ind w:firstLine="709"/>
        <w:rPr>
          <w:rStyle w:val="14"/>
          <w:rFonts w:eastAsia="Calibri"/>
        </w:rPr>
      </w:pPr>
      <w:r w:rsidRPr="00076AF7">
        <w:rPr>
          <w:rStyle w:val="14"/>
          <w:rFonts w:eastAsia="Calibri"/>
        </w:rPr>
        <w:t xml:space="preserve">В результате освоения программы повышения квалификации </w:t>
      </w:r>
      <w:r w:rsidR="0089307E" w:rsidRPr="00383944">
        <w:rPr>
          <w:rStyle w:val="14"/>
          <w:rFonts w:eastAsia="Calibri"/>
        </w:rPr>
        <w:t>у слушателей совершенствуются знания, умения и навыки в области обращения с отходами</w:t>
      </w:r>
      <w:r w:rsidR="00383944">
        <w:rPr>
          <w:rStyle w:val="14"/>
          <w:rFonts w:eastAsia="Calibri"/>
        </w:rPr>
        <w:t xml:space="preserve"> необходимые для качественного изменения </w:t>
      </w:r>
      <w:r w:rsidR="00383944" w:rsidRPr="00383944">
        <w:rPr>
          <w:rStyle w:val="14"/>
          <w:rFonts w:eastAsia="Calibri"/>
        </w:rPr>
        <w:t>профессиональных компетенций в рамках имеющейся квалификации</w:t>
      </w:r>
      <w:r w:rsidR="00383944">
        <w:rPr>
          <w:rStyle w:val="14"/>
          <w:rFonts w:eastAsia="Calibri"/>
        </w:rPr>
        <w:t>.</w:t>
      </w:r>
    </w:p>
    <w:p w14:paraId="016C7976" w14:textId="77777777" w:rsidR="0089307E" w:rsidRDefault="0089307E" w:rsidP="001302B4">
      <w:pPr>
        <w:spacing w:line="216" w:lineRule="auto"/>
        <w:ind w:firstLine="709"/>
        <w:rPr>
          <w:rStyle w:val="14"/>
          <w:rFonts w:eastAsia="Calibri"/>
        </w:rPr>
      </w:pPr>
    </w:p>
    <w:p w14:paraId="397C485C" w14:textId="77777777" w:rsidR="0089307E" w:rsidRPr="00383944" w:rsidRDefault="0089307E" w:rsidP="001302B4">
      <w:pPr>
        <w:pStyle w:val="25"/>
        <w:shd w:val="clear" w:color="auto" w:fill="auto"/>
        <w:tabs>
          <w:tab w:val="left" w:pos="1020"/>
        </w:tabs>
        <w:spacing w:after="167" w:line="216" w:lineRule="auto"/>
        <w:ind w:left="580"/>
        <w:jc w:val="both"/>
        <w:rPr>
          <w:rStyle w:val="14"/>
          <w:rFonts w:eastAsia="Calibri"/>
          <w:b/>
          <w:i/>
          <w:lang w:eastAsia="en-US"/>
        </w:rPr>
      </w:pPr>
      <w:r w:rsidRPr="00383944">
        <w:rPr>
          <w:rStyle w:val="14"/>
          <w:rFonts w:eastAsia="Calibri"/>
          <w:b/>
          <w:i/>
          <w:lang w:eastAsia="en-US"/>
        </w:rPr>
        <w:t xml:space="preserve">В результате освоения </w:t>
      </w:r>
      <w:r w:rsidR="00383944">
        <w:rPr>
          <w:rStyle w:val="14"/>
          <w:rFonts w:eastAsia="Calibri"/>
          <w:b/>
          <w:i/>
          <w:lang w:eastAsia="en-US"/>
        </w:rPr>
        <w:t xml:space="preserve">программы </w:t>
      </w:r>
      <w:r w:rsidRPr="00383944">
        <w:rPr>
          <w:rStyle w:val="14"/>
          <w:rFonts w:eastAsia="Calibri"/>
          <w:b/>
          <w:i/>
          <w:lang w:eastAsia="en-US"/>
        </w:rPr>
        <w:t>слушатели должны уметь:</w:t>
      </w:r>
    </w:p>
    <w:p w14:paraId="6FF0B681" w14:textId="77777777" w:rsidR="0089307E" w:rsidRPr="00383944" w:rsidRDefault="0089307E" w:rsidP="001302B4">
      <w:pPr>
        <w:numPr>
          <w:ilvl w:val="0"/>
          <w:numId w:val="16"/>
        </w:numPr>
        <w:spacing w:line="216" w:lineRule="auto"/>
        <w:ind w:left="0" w:firstLine="709"/>
        <w:rPr>
          <w:rFonts w:ascii="Times New Roman" w:hAnsi="Times New Roman"/>
          <w:sz w:val="24"/>
          <w:szCs w:val="24"/>
        </w:rPr>
      </w:pPr>
      <w:r w:rsidRPr="00383944">
        <w:rPr>
          <w:rFonts w:ascii="Times New Roman" w:hAnsi="Times New Roman"/>
          <w:sz w:val="24"/>
          <w:szCs w:val="24"/>
        </w:rPr>
        <w:t>осуществлять самостоятельное ознакомление с законодательством Российской Федерации в области обращения с отходами, в том числе с использованием справочно-правовых систем;</w:t>
      </w:r>
    </w:p>
    <w:p w14:paraId="00966A4E" w14:textId="77777777" w:rsidR="0089307E" w:rsidRPr="00383944" w:rsidRDefault="0089307E" w:rsidP="001302B4">
      <w:pPr>
        <w:numPr>
          <w:ilvl w:val="0"/>
          <w:numId w:val="16"/>
        </w:numPr>
        <w:spacing w:line="216" w:lineRule="auto"/>
        <w:ind w:left="0" w:firstLine="709"/>
        <w:rPr>
          <w:rFonts w:ascii="Times New Roman" w:hAnsi="Times New Roman"/>
          <w:sz w:val="24"/>
          <w:szCs w:val="24"/>
        </w:rPr>
      </w:pPr>
      <w:r w:rsidRPr="00383944">
        <w:rPr>
          <w:rFonts w:ascii="Times New Roman" w:hAnsi="Times New Roman"/>
          <w:sz w:val="24"/>
          <w:szCs w:val="24"/>
        </w:rPr>
        <w:t>осуществлять самостоятельное ознакомление с международными обязательствами Российской Федерации, складывающимися из международных договоров в области регулирования деятельности по обращению с отходами, в том числе с использованием справочно-правовых систем;</w:t>
      </w:r>
    </w:p>
    <w:p w14:paraId="2578D421" w14:textId="77777777" w:rsidR="0089307E" w:rsidRPr="00383944" w:rsidRDefault="0089307E" w:rsidP="001302B4">
      <w:pPr>
        <w:numPr>
          <w:ilvl w:val="0"/>
          <w:numId w:val="16"/>
        </w:numPr>
        <w:spacing w:line="216" w:lineRule="auto"/>
        <w:ind w:left="0" w:firstLine="709"/>
        <w:rPr>
          <w:rFonts w:ascii="Times New Roman" w:hAnsi="Times New Roman"/>
          <w:sz w:val="24"/>
          <w:szCs w:val="24"/>
        </w:rPr>
      </w:pPr>
      <w:r w:rsidRPr="00383944">
        <w:rPr>
          <w:rFonts w:ascii="Times New Roman" w:hAnsi="Times New Roman"/>
          <w:sz w:val="24"/>
          <w:szCs w:val="24"/>
        </w:rPr>
        <w:t>осуществлять классификацию образованных отходов по основным классификационным признакам;</w:t>
      </w:r>
    </w:p>
    <w:p w14:paraId="276ECCC2" w14:textId="77777777" w:rsidR="0089307E" w:rsidRPr="00383944" w:rsidRDefault="0089307E" w:rsidP="001302B4">
      <w:pPr>
        <w:numPr>
          <w:ilvl w:val="0"/>
          <w:numId w:val="16"/>
        </w:numPr>
        <w:spacing w:line="216" w:lineRule="auto"/>
        <w:ind w:left="0" w:firstLine="709"/>
        <w:rPr>
          <w:rFonts w:ascii="Times New Roman" w:hAnsi="Times New Roman"/>
          <w:sz w:val="24"/>
          <w:szCs w:val="24"/>
        </w:rPr>
      </w:pPr>
      <w:r w:rsidRPr="00383944">
        <w:rPr>
          <w:rFonts w:ascii="Times New Roman" w:hAnsi="Times New Roman"/>
          <w:sz w:val="24"/>
          <w:szCs w:val="24"/>
        </w:rPr>
        <w:t>осуществлять отнесение отходов к конкретным классам опасности;</w:t>
      </w:r>
    </w:p>
    <w:p w14:paraId="60B1FA7D" w14:textId="77777777" w:rsidR="0089307E" w:rsidRPr="00383944" w:rsidRDefault="0089307E" w:rsidP="001302B4">
      <w:pPr>
        <w:numPr>
          <w:ilvl w:val="0"/>
          <w:numId w:val="16"/>
        </w:numPr>
        <w:spacing w:line="216" w:lineRule="auto"/>
        <w:ind w:left="0" w:firstLine="709"/>
        <w:rPr>
          <w:rFonts w:ascii="Times New Roman" w:hAnsi="Times New Roman"/>
          <w:sz w:val="24"/>
          <w:szCs w:val="24"/>
        </w:rPr>
      </w:pPr>
      <w:r w:rsidRPr="00383944">
        <w:rPr>
          <w:rFonts w:ascii="Times New Roman" w:hAnsi="Times New Roman"/>
          <w:sz w:val="24"/>
          <w:szCs w:val="24"/>
        </w:rPr>
        <w:t>осуществлять паспортизацию отходов I - IV классов опасности;</w:t>
      </w:r>
    </w:p>
    <w:p w14:paraId="26E384F6" w14:textId="77777777" w:rsidR="0089307E" w:rsidRPr="00383944" w:rsidRDefault="0089307E" w:rsidP="001302B4">
      <w:pPr>
        <w:numPr>
          <w:ilvl w:val="0"/>
          <w:numId w:val="16"/>
        </w:numPr>
        <w:spacing w:line="216" w:lineRule="auto"/>
        <w:ind w:left="0" w:firstLine="709"/>
        <w:rPr>
          <w:rFonts w:ascii="Times New Roman" w:hAnsi="Times New Roman"/>
          <w:sz w:val="24"/>
          <w:szCs w:val="24"/>
        </w:rPr>
      </w:pPr>
      <w:r w:rsidRPr="00383944">
        <w:rPr>
          <w:rFonts w:ascii="Times New Roman" w:hAnsi="Times New Roman"/>
          <w:sz w:val="24"/>
          <w:szCs w:val="24"/>
        </w:rPr>
        <w:t>организовывать учет образовавшихся, утилизированных, обезвреженных, переданных другим лицам или полученных от других лиц, а также размещенных отходов;</w:t>
      </w:r>
    </w:p>
    <w:p w14:paraId="0170909C" w14:textId="77777777" w:rsidR="0089307E" w:rsidRPr="00383944" w:rsidRDefault="0089307E" w:rsidP="001302B4">
      <w:pPr>
        <w:numPr>
          <w:ilvl w:val="0"/>
          <w:numId w:val="16"/>
        </w:numPr>
        <w:spacing w:line="216" w:lineRule="auto"/>
        <w:ind w:left="0" w:firstLine="709"/>
        <w:rPr>
          <w:rFonts w:ascii="Times New Roman" w:hAnsi="Times New Roman"/>
          <w:sz w:val="24"/>
          <w:szCs w:val="24"/>
        </w:rPr>
      </w:pPr>
      <w:r w:rsidRPr="00383944">
        <w:rPr>
          <w:rFonts w:ascii="Times New Roman" w:hAnsi="Times New Roman"/>
          <w:sz w:val="24"/>
          <w:szCs w:val="24"/>
        </w:rPr>
        <w:t>работать с Государственным кадастром отходов;</w:t>
      </w:r>
    </w:p>
    <w:p w14:paraId="56686FD6" w14:textId="77777777" w:rsidR="0089307E" w:rsidRPr="00383944" w:rsidRDefault="0089307E" w:rsidP="001302B4">
      <w:pPr>
        <w:numPr>
          <w:ilvl w:val="0"/>
          <w:numId w:val="16"/>
        </w:numPr>
        <w:spacing w:line="216" w:lineRule="auto"/>
        <w:ind w:left="0" w:firstLine="709"/>
        <w:rPr>
          <w:rFonts w:ascii="Times New Roman" w:hAnsi="Times New Roman"/>
          <w:sz w:val="24"/>
          <w:szCs w:val="24"/>
        </w:rPr>
      </w:pPr>
      <w:r w:rsidRPr="00383944">
        <w:rPr>
          <w:rFonts w:ascii="Times New Roman" w:hAnsi="Times New Roman"/>
          <w:sz w:val="24"/>
          <w:szCs w:val="24"/>
        </w:rPr>
        <w:t>организовывать предоставление отчетности в области обращения с отходами;</w:t>
      </w:r>
    </w:p>
    <w:p w14:paraId="7F97434D" w14:textId="77777777" w:rsidR="0089307E" w:rsidRPr="00383944" w:rsidRDefault="0089307E" w:rsidP="001302B4">
      <w:pPr>
        <w:numPr>
          <w:ilvl w:val="0"/>
          <w:numId w:val="16"/>
        </w:numPr>
        <w:spacing w:line="216" w:lineRule="auto"/>
        <w:ind w:left="0" w:firstLine="709"/>
        <w:rPr>
          <w:rFonts w:ascii="Times New Roman" w:hAnsi="Times New Roman"/>
          <w:sz w:val="24"/>
          <w:szCs w:val="24"/>
        </w:rPr>
      </w:pPr>
      <w:r w:rsidRPr="00383944">
        <w:rPr>
          <w:rFonts w:ascii="Times New Roman" w:hAnsi="Times New Roman"/>
          <w:sz w:val="24"/>
          <w:szCs w:val="24"/>
        </w:rPr>
        <w:t>определять нормативы образования отходов, осуществлять подготовку отчетности об образовании, утилизации, обезвреживании, о размещении отходов;</w:t>
      </w:r>
    </w:p>
    <w:p w14:paraId="68FDCF1D" w14:textId="77777777" w:rsidR="0089307E" w:rsidRPr="00383944" w:rsidRDefault="0089307E" w:rsidP="001302B4">
      <w:pPr>
        <w:numPr>
          <w:ilvl w:val="0"/>
          <w:numId w:val="16"/>
        </w:numPr>
        <w:spacing w:line="216" w:lineRule="auto"/>
        <w:ind w:left="0" w:firstLine="709"/>
        <w:rPr>
          <w:rFonts w:ascii="Times New Roman" w:hAnsi="Times New Roman"/>
          <w:sz w:val="24"/>
          <w:szCs w:val="24"/>
        </w:rPr>
      </w:pPr>
      <w:r w:rsidRPr="00383944">
        <w:rPr>
          <w:rFonts w:ascii="Times New Roman" w:hAnsi="Times New Roman"/>
          <w:sz w:val="24"/>
          <w:szCs w:val="24"/>
        </w:rPr>
        <w:t>разрабатывать программу мониторинга состояния и загрязнения окружающей среды на территориях объекта размещения отходов и в пределах его воздействия на окружающую среду;</w:t>
      </w:r>
    </w:p>
    <w:p w14:paraId="6BFF8C56" w14:textId="77777777" w:rsidR="0089307E" w:rsidRPr="00383944" w:rsidRDefault="0089307E" w:rsidP="001302B4">
      <w:pPr>
        <w:numPr>
          <w:ilvl w:val="0"/>
          <w:numId w:val="16"/>
        </w:numPr>
        <w:spacing w:line="216" w:lineRule="auto"/>
        <w:ind w:left="0" w:firstLine="709"/>
        <w:rPr>
          <w:rFonts w:ascii="Times New Roman" w:hAnsi="Times New Roman"/>
          <w:sz w:val="24"/>
          <w:szCs w:val="24"/>
        </w:rPr>
      </w:pPr>
      <w:r w:rsidRPr="00383944">
        <w:rPr>
          <w:rFonts w:ascii="Times New Roman" w:hAnsi="Times New Roman"/>
          <w:sz w:val="24"/>
          <w:szCs w:val="24"/>
        </w:rPr>
        <w:t>осуществлять производственный экологический контроль;</w:t>
      </w:r>
    </w:p>
    <w:p w14:paraId="45B7A24C" w14:textId="77777777" w:rsidR="0089307E" w:rsidRPr="00383944" w:rsidRDefault="0089307E" w:rsidP="001302B4">
      <w:pPr>
        <w:numPr>
          <w:ilvl w:val="0"/>
          <w:numId w:val="16"/>
        </w:numPr>
        <w:spacing w:line="216" w:lineRule="auto"/>
        <w:ind w:left="0" w:firstLine="709"/>
        <w:rPr>
          <w:rFonts w:ascii="Times New Roman" w:hAnsi="Times New Roman"/>
          <w:sz w:val="24"/>
          <w:szCs w:val="24"/>
        </w:rPr>
      </w:pPr>
      <w:r w:rsidRPr="00383944">
        <w:rPr>
          <w:rFonts w:ascii="Times New Roman" w:hAnsi="Times New Roman"/>
          <w:sz w:val="24"/>
          <w:szCs w:val="24"/>
        </w:rPr>
        <w:t>осуществлять разработку комплекса мероприятий по снижению негативного воздействия на окружающую среду при обращении с отходами;</w:t>
      </w:r>
    </w:p>
    <w:p w14:paraId="30DA1C8B" w14:textId="77777777" w:rsidR="0089307E" w:rsidRPr="00383944" w:rsidRDefault="0089307E" w:rsidP="001302B4">
      <w:pPr>
        <w:numPr>
          <w:ilvl w:val="0"/>
          <w:numId w:val="16"/>
        </w:numPr>
        <w:spacing w:line="216" w:lineRule="auto"/>
        <w:ind w:left="0" w:firstLine="709"/>
        <w:rPr>
          <w:rFonts w:ascii="Times New Roman" w:hAnsi="Times New Roman"/>
          <w:sz w:val="24"/>
          <w:szCs w:val="24"/>
        </w:rPr>
      </w:pPr>
      <w:r w:rsidRPr="00383944">
        <w:rPr>
          <w:rFonts w:ascii="Times New Roman" w:hAnsi="Times New Roman"/>
          <w:sz w:val="24"/>
          <w:szCs w:val="24"/>
        </w:rPr>
        <w:t>заполнять декларацию о плате за негативное воздействие на окружающую среду;</w:t>
      </w:r>
    </w:p>
    <w:p w14:paraId="3A85DFA8" w14:textId="77777777" w:rsidR="0089307E" w:rsidRPr="00383944" w:rsidRDefault="0089307E" w:rsidP="001302B4">
      <w:pPr>
        <w:numPr>
          <w:ilvl w:val="0"/>
          <w:numId w:val="16"/>
        </w:numPr>
        <w:spacing w:line="216" w:lineRule="auto"/>
        <w:ind w:left="0" w:firstLine="709"/>
        <w:rPr>
          <w:rFonts w:ascii="Times New Roman" w:hAnsi="Times New Roman"/>
          <w:sz w:val="24"/>
          <w:szCs w:val="24"/>
        </w:rPr>
      </w:pPr>
      <w:r w:rsidRPr="00383944">
        <w:rPr>
          <w:rFonts w:ascii="Times New Roman" w:hAnsi="Times New Roman"/>
          <w:sz w:val="24"/>
          <w:szCs w:val="24"/>
        </w:rPr>
        <w:t>исчислять плату за негативное воздействие на окружающую среду и размер вреда окружающей среде;</w:t>
      </w:r>
    </w:p>
    <w:p w14:paraId="3CE1FDBB" w14:textId="77777777" w:rsidR="0089307E" w:rsidRPr="00383944" w:rsidRDefault="0089307E" w:rsidP="001302B4">
      <w:pPr>
        <w:numPr>
          <w:ilvl w:val="0"/>
          <w:numId w:val="16"/>
        </w:numPr>
        <w:spacing w:line="216" w:lineRule="auto"/>
        <w:ind w:left="0" w:firstLine="709"/>
        <w:rPr>
          <w:rFonts w:ascii="Times New Roman" w:hAnsi="Times New Roman"/>
          <w:sz w:val="24"/>
          <w:szCs w:val="24"/>
        </w:rPr>
      </w:pPr>
      <w:r w:rsidRPr="00383944">
        <w:rPr>
          <w:rFonts w:ascii="Times New Roman" w:hAnsi="Times New Roman"/>
          <w:sz w:val="24"/>
          <w:szCs w:val="24"/>
        </w:rPr>
        <w:t>приобретать знания в области новейших доступных технологий в сфере обращения с отходами;</w:t>
      </w:r>
    </w:p>
    <w:p w14:paraId="44CFD6A2" w14:textId="77777777" w:rsidR="0089307E" w:rsidRPr="00383944" w:rsidRDefault="0089307E" w:rsidP="001302B4">
      <w:pPr>
        <w:numPr>
          <w:ilvl w:val="0"/>
          <w:numId w:val="16"/>
        </w:numPr>
        <w:spacing w:line="216" w:lineRule="auto"/>
        <w:ind w:left="0" w:firstLine="709"/>
        <w:rPr>
          <w:rFonts w:ascii="Times New Roman" w:hAnsi="Times New Roman"/>
          <w:sz w:val="24"/>
          <w:szCs w:val="24"/>
        </w:rPr>
      </w:pPr>
      <w:r w:rsidRPr="00383944">
        <w:rPr>
          <w:rFonts w:ascii="Times New Roman" w:hAnsi="Times New Roman"/>
          <w:sz w:val="24"/>
          <w:szCs w:val="24"/>
        </w:rPr>
        <w:t>осуществлять информационное обеспечение и экологическое просвещение населения.</w:t>
      </w:r>
    </w:p>
    <w:p w14:paraId="7469EDAC" w14:textId="77777777" w:rsidR="00383944" w:rsidRDefault="00383944" w:rsidP="001302B4">
      <w:pPr>
        <w:pStyle w:val="25"/>
        <w:shd w:val="clear" w:color="auto" w:fill="auto"/>
        <w:tabs>
          <w:tab w:val="left" w:pos="1020"/>
        </w:tabs>
        <w:spacing w:after="167" w:line="216" w:lineRule="auto"/>
        <w:ind w:left="580"/>
        <w:jc w:val="both"/>
        <w:rPr>
          <w:rStyle w:val="14"/>
          <w:rFonts w:eastAsia="Calibri"/>
          <w:b/>
          <w:i/>
          <w:lang w:eastAsia="en-US"/>
        </w:rPr>
      </w:pPr>
    </w:p>
    <w:p w14:paraId="1ECFE41C" w14:textId="77777777" w:rsidR="0089307E" w:rsidRPr="00383944" w:rsidRDefault="0089307E" w:rsidP="001302B4">
      <w:pPr>
        <w:pStyle w:val="25"/>
        <w:shd w:val="clear" w:color="auto" w:fill="auto"/>
        <w:tabs>
          <w:tab w:val="left" w:pos="1020"/>
        </w:tabs>
        <w:spacing w:after="167" w:line="216" w:lineRule="auto"/>
        <w:ind w:left="580"/>
        <w:jc w:val="both"/>
        <w:rPr>
          <w:rStyle w:val="14"/>
          <w:rFonts w:eastAsia="Calibri"/>
          <w:b/>
          <w:i/>
          <w:lang w:eastAsia="en-US"/>
        </w:rPr>
      </w:pPr>
      <w:r w:rsidRPr="00383944">
        <w:rPr>
          <w:rStyle w:val="14"/>
          <w:rFonts w:eastAsia="Calibri"/>
          <w:b/>
          <w:i/>
          <w:lang w:eastAsia="en-US"/>
        </w:rPr>
        <w:t>В результате освоения программы слушатели должны знать:</w:t>
      </w:r>
    </w:p>
    <w:p w14:paraId="286ECD21" w14:textId="77777777" w:rsidR="0089307E" w:rsidRPr="0097170C" w:rsidRDefault="0089307E" w:rsidP="001302B4">
      <w:pPr>
        <w:numPr>
          <w:ilvl w:val="0"/>
          <w:numId w:val="16"/>
        </w:numPr>
        <w:spacing w:line="216" w:lineRule="auto"/>
        <w:ind w:left="0" w:firstLine="709"/>
        <w:rPr>
          <w:rFonts w:ascii="Times New Roman" w:hAnsi="Times New Roman"/>
          <w:sz w:val="24"/>
          <w:szCs w:val="24"/>
        </w:rPr>
      </w:pPr>
      <w:r w:rsidRPr="0097170C">
        <w:rPr>
          <w:rFonts w:ascii="Times New Roman" w:hAnsi="Times New Roman"/>
          <w:sz w:val="24"/>
          <w:szCs w:val="24"/>
        </w:rPr>
        <w:t>федеральное законодательство в области охраны окружающей среды;</w:t>
      </w:r>
    </w:p>
    <w:p w14:paraId="3DC0455A" w14:textId="77777777" w:rsidR="0089307E" w:rsidRPr="0097170C" w:rsidRDefault="0089307E" w:rsidP="001302B4">
      <w:pPr>
        <w:numPr>
          <w:ilvl w:val="0"/>
          <w:numId w:val="16"/>
        </w:numPr>
        <w:spacing w:line="216" w:lineRule="auto"/>
        <w:ind w:left="0" w:firstLine="709"/>
        <w:rPr>
          <w:rFonts w:ascii="Times New Roman" w:hAnsi="Times New Roman"/>
          <w:sz w:val="24"/>
          <w:szCs w:val="24"/>
        </w:rPr>
      </w:pPr>
      <w:r w:rsidRPr="0097170C">
        <w:rPr>
          <w:rFonts w:ascii="Times New Roman" w:hAnsi="Times New Roman"/>
          <w:sz w:val="24"/>
          <w:szCs w:val="24"/>
        </w:rPr>
        <w:t>федеральное законодательство в области обращения с отходами;</w:t>
      </w:r>
    </w:p>
    <w:p w14:paraId="143169C9" w14:textId="77777777" w:rsidR="0089307E" w:rsidRPr="0097170C" w:rsidRDefault="0089307E" w:rsidP="001302B4">
      <w:pPr>
        <w:numPr>
          <w:ilvl w:val="0"/>
          <w:numId w:val="16"/>
        </w:numPr>
        <w:spacing w:line="216" w:lineRule="auto"/>
        <w:ind w:left="0" w:firstLine="709"/>
        <w:rPr>
          <w:rFonts w:ascii="Times New Roman" w:hAnsi="Times New Roman"/>
          <w:sz w:val="24"/>
          <w:szCs w:val="24"/>
        </w:rPr>
      </w:pPr>
      <w:r w:rsidRPr="0097170C">
        <w:rPr>
          <w:rFonts w:ascii="Times New Roman" w:hAnsi="Times New Roman"/>
          <w:sz w:val="24"/>
          <w:szCs w:val="24"/>
        </w:rPr>
        <w:t>положения смежного законодательства;</w:t>
      </w:r>
    </w:p>
    <w:p w14:paraId="46B40090" w14:textId="77777777" w:rsidR="0089307E" w:rsidRPr="0097170C" w:rsidRDefault="0089307E" w:rsidP="001302B4">
      <w:pPr>
        <w:numPr>
          <w:ilvl w:val="0"/>
          <w:numId w:val="16"/>
        </w:numPr>
        <w:spacing w:line="216" w:lineRule="auto"/>
        <w:ind w:left="0" w:firstLine="709"/>
        <w:rPr>
          <w:rFonts w:ascii="Times New Roman" w:hAnsi="Times New Roman"/>
          <w:sz w:val="24"/>
          <w:szCs w:val="24"/>
        </w:rPr>
      </w:pPr>
      <w:r w:rsidRPr="0097170C">
        <w:rPr>
          <w:rFonts w:ascii="Times New Roman" w:hAnsi="Times New Roman"/>
          <w:sz w:val="24"/>
          <w:szCs w:val="24"/>
        </w:rPr>
        <w:t>законодательство субъектов Российской Федерации в области обращения с отходами;</w:t>
      </w:r>
    </w:p>
    <w:p w14:paraId="0286652A" w14:textId="77777777" w:rsidR="0089307E" w:rsidRPr="0097170C" w:rsidRDefault="0089307E" w:rsidP="001302B4">
      <w:pPr>
        <w:numPr>
          <w:ilvl w:val="0"/>
          <w:numId w:val="16"/>
        </w:numPr>
        <w:spacing w:line="216" w:lineRule="auto"/>
        <w:ind w:left="0" w:firstLine="709"/>
        <w:rPr>
          <w:rFonts w:ascii="Times New Roman" w:hAnsi="Times New Roman"/>
          <w:sz w:val="24"/>
          <w:szCs w:val="24"/>
        </w:rPr>
      </w:pPr>
      <w:r w:rsidRPr="0097170C">
        <w:rPr>
          <w:rFonts w:ascii="Times New Roman" w:hAnsi="Times New Roman"/>
          <w:sz w:val="24"/>
          <w:szCs w:val="24"/>
        </w:rPr>
        <w:lastRenderedPageBreak/>
        <w:t>законодательство субъектов Российской Федерации в части обращения с твердыми коммунальными отходами;</w:t>
      </w:r>
    </w:p>
    <w:p w14:paraId="78E3AF5B" w14:textId="77777777" w:rsidR="0089307E" w:rsidRPr="0097170C" w:rsidRDefault="0089307E" w:rsidP="001302B4">
      <w:pPr>
        <w:numPr>
          <w:ilvl w:val="0"/>
          <w:numId w:val="16"/>
        </w:numPr>
        <w:spacing w:line="216" w:lineRule="auto"/>
        <w:ind w:left="0" w:firstLine="709"/>
        <w:rPr>
          <w:rFonts w:ascii="Times New Roman" w:hAnsi="Times New Roman"/>
          <w:sz w:val="24"/>
          <w:szCs w:val="24"/>
        </w:rPr>
      </w:pPr>
      <w:r w:rsidRPr="0097170C">
        <w:rPr>
          <w:rFonts w:ascii="Times New Roman" w:hAnsi="Times New Roman"/>
          <w:sz w:val="24"/>
          <w:szCs w:val="24"/>
        </w:rPr>
        <w:t>международные документы, содержащие положения, регламентирующие требования в области обращения с отходами;</w:t>
      </w:r>
    </w:p>
    <w:p w14:paraId="51CB319E" w14:textId="77777777" w:rsidR="0089307E" w:rsidRPr="0097170C" w:rsidRDefault="0089307E" w:rsidP="001302B4">
      <w:pPr>
        <w:numPr>
          <w:ilvl w:val="0"/>
          <w:numId w:val="16"/>
        </w:numPr>
        <w:spacing w:line="216" w:lineRule="auto"/>
        <w:ind w:left="0" w:firstLine="709"/>
        <w:rPr>
          <w:rFonts w:ascii="Times New Roman" w:hAnsi="Times New Roman"/>
          <w:sz w:val="24"/>
          <w:szCs w:val="24"/>
        </w:rPr>
      </w:pPr>
      <w:r w:rsidRPr="0097170C">
        <w:rPr>
          <w:rFonts w:ascii="Times New Roman" w:hAnsi="Times New Roman"/>
          <w:sz w:val="24"/>
          <w:szCs w:val="24"/>
        </w:rPr>
        <w:t>нормативные правовые акты, регламентирующие трансграничное перемещение отходов;</w:t>
      </w:r>
    </w:p>
    <w:p w14:paraId="7B3B5908" w14:textId="77777777" w:rsidR="0089307E" w:rsidRPr="0097170C" w:rsidRDefault="0089307E" w:rsidP="001302B4">
      <w:pPr>
        <w:numPr>
          <w:ilvl w:val="0"/>
          <w:numId w:val="16"/>
        </w:numPr>
        <w:spacing w:line="216" w:lineRule="auto"/>
        <w:ind w:left="0" w:firstLine="709"/>
        <w:rPr>
          <w:rFonts w:ascii="Times New Roman" w:hAnsi="Times New Roman"/>
          <w:sz w:val="24"/>
          <w:szCs w:val="24"/>
        </w:rPr>
      </w:pPr>
      <w:r w:rsidRPr="0097170C">
        <w:rPr>
          <w:rFonts w:ascii="Times New Roman" w:hAnsi="Times New Roman"/>
          <w:sz w:val="24"/>
          <w:szCs w:val="24"/>
        </w:rPr>
        <w:t>полномочия Российской Федерации, субъектов Российской Федерации, органов местного самоуправления в области обращения с отходами;</w:t>
      </w:r>
    </w:p>
    <w:p w14:paraId="2ED3718E" w14:textId="77777777" w:rsidR="0089307E" w:rsidRPr="0097170C" w:rsidRDefault="0089307E" w:rsidP="001302B4">
      <w:pPr>
        <w:numPr>
          <w:ilvl w:val="0"/>
          <w:numId w:val="16"/>
        </w:numPr>
        <w:spacing w:line="216" w:lineRule="auto"/>
        <w:ind w:left="0" w:firstLine="709"/>
        <w:rPr>
          <w:rFonts w:ascii="Times New Roman" w:hAnsi="Times New Roman"/>
          <w:sz w:val="24"/>
          <w:szCs w:val="24"/>
        </w:rPr>
      </w:pPr>
      <w:r w:rsidRPr="0097170C">
        <w:rPr>
          <w:rFonts w:ascii="Times New Roman" w:hAnsi="Times New Roman"/>
          <w:sz w:val="24"/>
          <w:szCs w:val="24"/>
        </w:rPr>
        <w:t>основные принципы охраны окружающей среды при обращении с отходами;</w:t>
      </w:r>
    </w:p>
    <w:p w14:paraId="00B832ED" w14:textId="77777777" w:rsidR="0089307E" w:rsidRPr="0097170C" w:rsidRDefault="0089307E" w:rsidP="001302B4">
      <w:pPr>
        <w:numPr>
          <w:ilvl w:val="0"/>
          <w:numId w:val="16"/>
        </w:numPr>
        <w:spacing w:line="216" w:lineRule="auto"/>
        <w:ind w:left="0" w:firstLine="709"/>
        <w:rPr>
          <w:rFonts w:ascii="Times New Roman" w:hAnsi="Times New Roman"/>
          <w:sz w:val="24"/>
          <w:szCs w:val="24"/>
        </w:rPr>
      </w:pPr>
      <w:r w:rsidRPr="0097170C">
        <w:rPr>
          <w:rFonts w:ascii="Times New Roman" w:hAnsi="Times New Roman"/>
          <w:sz w:val="24"/>
          <w:szCs w:val="24"/>
        </w:rPr>
        <w:t>основные требования, предъявляемые к индивидуальным предпринимателям и юридическим лицам, осуществляющим деятельность в области обращения с отходами;</w:t>
      </w:r>
    </w:p>
    <w:p w14:paraId="35865583" w14:textId="77777777" w:rsidR="0089307E" w:rsidRPr="0097170C" w:rsidRDefault="0089307E" w:rsidP="001302B4">
      <w:pPr>
        <w:numPr>
          <w:ilvl w:val="0"/>
          <w:numId w:val="16"/>
        </w:numPr>
        <w:spacing w:line="216" w:lineRule="auto"/>
        <w:ind w:left="0" w:firstLine="709"/>
        <w:rPr>
          <w:rFonts w:ascii="Times New Roman" w:hAnsi="Times New Roman"/>
          <w:sz w:val="24"/>
          <w:szCs w:val="24"/>
        </w:rPr>
      </w:pPr>
      <w:r w:rsidRPr="0097170C">
        <w:rPr>
          <w:rFonts w:ascii="Times New Roman" w:hAnsi="Times New Roman"/>
          <w:sz w:val="24"/>
          <w:szCs w:val="24"/>
        </w:rPr>
        <w:t>основы классификации отходов по основным классификационным признакам (происхождение, состав, агрегатное состояние, физическая форма), в том числе требования к определению состава отходов;</w:t>
      </w:r>
    </w:p>
    <w:p w14:paraId="7D8B4AE5" w14:textId="77777777" w:rsidR="0089307E" w:rsidRPr="0097170C" w:rsidRDefault="0089307E" w:rsidP="001302B4">
      <w:pPr>
        <w:numPr>
          <w:ilvl w:val="0"/>
          <w:numId w:val="16"/>
        </w:numPr>
        <w:spacing w:line="216" w:lineRule="auto"/>
        <w:ind w:left="0" w:firstLine="709"/>
        <w:rPr>
          <w:rFonts w:ascii="Times New Roman" w:hAnsi="Times New Roman"/>
          <w:sz w:val="24"/>
          <w:szCs w:val="24"/>
        </w:rPr>
      </w:pPr>
      <w:r w:rsidRPr="0097170C">
        <w:rPr>
          <w:rFonts w:ascii="Times New Roman" w:hAnsi="Times New Roman"/>
          <w:sz w:val="24"/>
          <w:szCs w:val="24"/>
        </w:rPr>
        <w:t>критерии и порядок отнесения отходов к конкретному классу опасности отходов по степени их негативного воздействия на окружающую среду;</w:t>
      </w:r>
    </w:p>
    <w:p w14:paraId="63C5235B" w14:textId="77777777" w:rsidR="0089307E" w:rsidRPr="0097170C" w:rsidRDefault="0089307E" w:rsidP="001302B4">
      <w:pPr>
        <w:numPr>
          <w:ilvl w:val="0"/>
          <w:numId w:val="16"/>
        </w:numPr>
        <w:spacing w:line="216" w:lineRule="auto"/>
        <w:ind w:left="0" w:firstLine="709"/>
        <w:rPr>
          <w:rFonts w:ascii="Times New Roman" w:hAnsi="Times New Roman"/>
          <w:sz w:val="24"/>
          <w:szCs w:val="24"/>
        </w:rPr>
      </w:pPr>
      <w:r w:rsidRPr="0097170C">
        <w:rPr>
          <w:rFonts w:ascii="Times New Roman" w:hAnsi="Times New Roman"/>
          <w:sz w:val="24"/>
          <w:szCs w:val="24"/>
        </w:rPr>
        <w:t>перечень документов, необходимых для подтверждения отнесения отходов I - IV классов опасности к конкретным классам опасности;</w:t>
      </w:r>
    </w:p>
    <w:p w14:paraId="1CEA571E" w14:textId="77777777" w:rsidR="0089307E" w:rsidRPr="0097170C" w:rsidRDefault="0089307E" w:rsidP="001302B4">
      <w:pPr>
        <w:numPr>
          <w:ilvl w:val="0"/>
          <w:numId w:val="16"/>
        </w:numPr>
        <w:spacing w:line="216" w:lineRule="auto"/>
        <w:ind w:left="0" w:firstLine="709"/>
        <w:rPr>
          <w:rFonts w:ascii="Times New Roman" w:hAnsi="Times New Roman"/>
          <w:sz w:val="24"/>
          <w:szCs w:val="24"/>
        </w:rPr>
      </w:pPr>
      <w:r w:rsidRPr="0097170C">
        <w:rPr>
          <w:rFonts w:ascii="Times New Roman" w:hAnsi="Times New Roman"/>
          <w:sz w:val="24"/>
          <w:szCs w:val="24"/>
        </w:rPr>
        <w:t>порядок составления паспорта отхода;</w:t>
      </w:r>
    </w:p>
    <w:p w14:paraId="651CD371" w14:textId="77777777" w:rsidR="0089307E" w:rsidRPr="0097170C" w:rsidRDefault="0089307E" w:rsidP="001302B4">
      <w:pPr>
        <w:numPr>
          <w:ilvl w:val="0"/>
          <w:numId w:val="16"/>
        </w:numPr>
        <w:spacing w:line="216" w:lineRule="auto"/>
        <w:ind w:left="0" w:firstLine="709"/>
        <w:rPr>
          <w:rFonts w:ascii="Times New Roman" w:hAnsi="Times New Roman"/>
          <w:sz w:val="24"/>
          <w:szCs w:val="24"/>
        </w:rPr>
      </w:pPr>
      <w:r w:rsidRPr="0097170C">
        <w:rPr>
          <w:rFonts w:ascii="Times New Roman" w:hAnsi="Times New Roman"/>
          <w:sz w:val="24"/>
          <w:szCs w:val="24"/>
        </w:rPr>
        <w:t>основы государственного учета в области обращения с отходами, включая ведение Государственного кадастра отходов;</w:t>
      </w:r>
    </w:p>
    <w:p w14:paraId="1DE88313" w14:textId="77777777" w:rsidR="0089307E" w:rsidRPr="0097170C" w:rsidRDefault="0089307E" w:rsidP="001302B4">
      <w:pPr>
        <w:numPr>
          <w:ilvl w:val="0"/>
          <w:numId w:val="16"/>
        </w:numPr>
        <w:spacing w:line="216" w:lineRule="auto"/>
        <w:ind w:left="0" w:firstLine="709"/>
        <w:rPr>
          <w:rFonts w:ascii="Times New Roman" w:hAnsi="Times New Roman"/>
          <w:sz w:val="24"/>
          <w:szCs w:val="24"/>
        </w:rPr>
      </w:pPr>
      <w:r w:rsidRPr="0097170C">
        <w:rPr>
          <w:rFonts w:ascii="Times New Roman" w:hAnsi="Times New Roman"/>
          <w:sz w:val="24"/>
          <w:szCs w:val="24"/>
        </w:rPr>
        <w:t>порядок учета образовавшихся, утилизированных, обезвреженных, переданных другим лицам или полученных от других лиц, а также размещенных отходов;</w:t>
      </w:r>
    </w:p>
    <w:p w14:paraId="7BF92E64" w14:textId="77777777" w:rsidR="0089307E" w:rsidRPr="0097170C" w:rsidRDefault="0089307E" w:rsidP="001302B4">
      <w:pPr>
        <w:numPr>
          <w:ilvl w:val="0"/>
          <w:numId w:val="16"/>
        </w:numPr>
        <w:spacing w:line="216" w:lineRule="auto"/>
        <w:ind w:left="0" w:firstLine="709"/>
        <w:rPr>
          <w:rFonts w:ascii="Times New Roman" w:hAnsi="Times New Roman"/>
          <w:sz w:val="24"/>
          <w:szCs w:val="24"/>
        </w:rPr>
      </w:pPr>
      <w:r w:rsidRPr="0097170C">
        <w:rPr>
          <w:rFonts w:ascii="Times New Roman" w:hAnsi="Times New Roman"/>
          <w:sz w:val="24"/>
          <w:szCs w:val="24"/>
        </w:rPr>
        <w:t>виды отчетности в области обращения с отходами;</w:t>
      </w:r>
    </w:p>
    <w:p w14:paraId="21759EE7" w14:textId="77777777" w:rsidR="0089307E" w:rsidRPr="0097170C" w:rsidRDefault="0089307E" w:rsidP="001302B4">
      <w:pPr>
        <w:numPr>
          <w:ilvl w:val="0"/>
          <w:numId w:val="16"/>
        </w:numPr>
        <w:spacing w:line="216" w:lineRule="auto"/>
        <w:ind w:left="0" w:firstLine="709"/>
        <w:rPr>
          <w:rFonts w:ascii="Times New Roman" w:hAnsi="Times New Roman"/>
          <w:sz w:val="24"/>
          <w:szCs w:val="24"/>
        </w:rPr>
      </w:pPr>
      <w:r w:rsidRPr="0097170C">
        <w:rPr>
          <w:rFonts w:ascii="Times New Roman" w:hAnsi="Times New Roman"/>
          <w:sz w:val="24"/>
          <w:szCs w:val="24"/>
        </w:rPr>
        <w:t>порядок предоставления отчетности в области обращения с отходами, в том числе сведений для федерального государственного статистического наблюдения;</w:t>
      </w:r>
    </w:p>
    <w:p w14:paraId="385DBF0A" w14:textId="77777777" w:rsidR="0089307E" w:rsidRPr="0097170C" w:rsidRDefault="0089307E" w:rsidP="001302B4">
      <w:pPr>
        <w:numPr>
          <w:ilvl w:val="0"/>
          <w:numId w:val="16"/>
        </w:numPr>
        <w:spacing w:line="216" w:lineRule="auto"/>
        <w:ind w:left="0" w:firstLine="709"/>
        <w:rPr>
          <w:rFonts w:ascii="Times New Roman" w:hAnsi="Times New Roman"/>
          <w:sz w:val="24"/>
          <w:szCs w:val="24"/>
        </w:rPr>
      </w:pPr>
      <w:r w:rsidRPr="0097170C">
        <w:rPr>
          <w:rFonts w:ascii="Times New Roman" w:hAnsi="Times New Roman"/>
          <w:sz w:val="24"/>
          <w:szCs w:val="24"/>
        </w:rPr>
        <w:t>нормативы, установленные для химических показателей состояния окружающей среды, в том числе нормативы предельно допустимых концентраций;</w:t>
      </w:r>
    </w:p>
    <w:p w14:paraId="7F76A22B" w14:textId="77777777" w:rsidR="0089307E" w:rsidRPr="0097170C" w:rsidRDefault="0089307E" w:rsidP="001302B4">
      <w:pPr>
        <w:numPr>
          <w:ilvl w:val="0"/>
          <w:numId w:val="16"/>
        </w:numPr>
        <w:spacing w:line="216" w:lineRule="auto"/>
        <w:ind w:left="0" w:firstLine="709"/>
        <w:rPr>
          <w:rFonts w:ascii="Times New Roman" w:hAnsi="Times New Roman"/>
          <w:sz w:val="24"/>
          <w:szCs w:val="24"/>
        </w:rPr>
      </w:pPr>
      <w:r w:rsidRPr="0097170C">
        <w:rPr>
          <w:rFonts w:ascii="Times New Roman" w:hAnsi="Times New Roman"/>
          <w:sz w:val="24"/>
          <w:szCs w:val="24"/>
        </w:rPr>
        <w:t>нормативы, установленные для физических показателей состояния окружающей среды, в том числе показателей уровней радиоактивности;</w:t>
      </w:r>
    </w:p>
    <w:p w14:paraId="05384D07" w14:textId="77777777" w:rsidR="0089307E" w:rsidRPr="0097170C" w:rsidRDefault="0089307E" w:rsidP="001302B4">
      <w:pPr>
        <w:numPr>
          <w:ilvl w:val="0"/>
          <w:numId w:val="16"/>
        </w:numPr>
        <w:spacing w:line="216" w:lineRule="auto"/>
        <w:ind w:left="0" w:firstLine="709"/>
        <w:rPr>
          <w:rFonts w:ascii="Times New Roman" w:hAnsi="Times New Roman"/>
          <w:sz w:val="24"/>
          <w:szCs w:val="24"/>
        </w:rPr>
      </w:pPr>
      <w:r w:rsidRPr="0097170C">
        <w:rPr>
          <w:rFonts w:ascii="Times New Roman" w:hAnsi="Times New Roman"/>
          <w:sz w:val="24"/>
          <w:szCs w:val="24"/>
        </w:rPr>
        <w:t>нормативы для биологических показателей состояния окружающей среды, в том числе видов и групп растений, животных и других используемых как индикаторы качества окружающей среды организмов;</w:t>
      </w:r>
    </w:p>
    <w:p w14:paraId="5BEFAD54" w14:textId="77777777" w:rsidR="0089307E" w:rsidRPr="0097170C" w:rsidRDefault="0089307E" w:rsidP="001302B4">
      <w:pPr>
        <w:numPr>
          <w:ilvl w:val="0"/>
          <w:numId w:val="16"/>
        </w:numPr>
        <w:spacing w:line="216" w:lineRule="auto"/>
        <w:ind w:left="0" w:firstLine="709"/>
        <w:rPr>
          <w:rFonts w:ascii="Times New Roman" w:hAnsi="Times New Roman"/>
          <w:sz w:val="24"/>
          <w:szCs w:val="24"/>
        </w:rPr>
      </w:pPr>
      <w:r w:rsidRPr="0097170C">
        <w:rPr>
          <w:rFonts w:ascii="Times New Roman" w:hAnsi="Times New Roman"/>
          <w:sz w:val="24"/>
          <w:szCs w:val="24"/>
        </w:rPr>
        <w:t>методы обоснования нормативов образования отходов;</w:t>
      </w:r>
    </w:p>
    <w:p w14:paraId="14D95AAB" w14:textId="77777777" w:rsidR="0089307E" w:rsidRPr="0097170C" w:rsidRDefault="0089307E" w:rsidP="001302B4">
      <w:pPr>
        <w:numPr>
          <w:ilvl w:val="0"/>
          <w:numId w:val="16"/>
        </w:numPr>
        <w:spacing w:line="216" w:lineRule="auto"/>
        <w:ind w:left="0" w:firstLine="709"/>
        <w:rPr>
          <w:rFonts w:ascii="Times New Roman" w:hAnsi="Times New Roman"/>
          <w:sz w:val="24"/>
          <w:szCs w:val="24"/>
        </w:rPr>
      </w:pPr>
      <w:r w:rsidRPr="0097170C">
        <w:rPr>
          <w:rFonts w:ascii="Times New Roman" w:hAnsi="Times New Roman"/>
          <w:sz w:val="24"/>
          <w:szCs w:val="24"/>
        </w:rPr>
        <w:t>принципы обоснования лимитов на размещение отходов;</w:t>
      </w:r>
    </w:p>
    <w:p w14:paraId="7177FBDA" w14:textId="77777777" w:rsidR="0089307E" w:rsidRPr="0097170C" w:rsidRDefault="0089307E" w:rsidP="001302B4">
      <w:pPr>
        <w:numPr>
          <w:ilvl w:val="0"/>
          <w:numId w:val="16"/>
        </w:numPr>
        <w:spacing w:line="216" w:lineRule="auto"/>
        <w:ind w:left="0" w:firstLine="709"/>
        <w:rPr>
          <w:rFonts w:ascii="Times New Roman" w:hAnsi="Times New Roman"/>
          <w:sz w:val="24"/>
          <w:szCs w:val="24"/>
        </w:rPr>
      </w:pPr>
      <w:r w:rsidRPr="0097170C">
        <w:rPr>
          <w:rFonts w:ascii="Times New Roman" w:hAnsi="Times New Roman"/>
          <w:sz w:val="24"/>
          <w:szCs w:val="24"/>
        </w:rPr>
        <w:t>порядок разработки проекта нормативов образования отходов и лимитов на их размещение и их утверждения;</w:t>
      </w:r>
    </w:p>
    <w:p w14:paraId="2305E111" w14:textId="77777777" w:rsidR="0089307E" w:rsidRPr="0097170C" w:rsidRDefault="0089307E" w:rsidP="001302B4">
      <w:pPr>
        <w:numPr>
          <w:ilvl w:val="0"/>
          <w:numId w:val="16"/>
        </w:numPr>
        <w:spacing w:line="216" w:lineRule="auto"/>
        <w:ind w:left="0" w:firstLine="709"/>
        <w:rPr>
          <w:rFonts w:ascii="Times New Roman" w:hAnsi="Times New Roman"/>
          <w:sz w:val="24"/>
          <w:szCs w:val="24"/>
        </w:rPr>
      </w:pPr>
      <w:r w:rsidRPr="0097170C">
        <w:rPr>
          <w:rFonts w:ascii="Times New Roman" w:hAnsi="Times New Roman"/>
          <w:sz w:val="24"/>
          <w:szCs w:val="24"/>
        </w:rPr>
        <w:t>порядок представления и контроля отчетности об образовании, утилизации, обезвреживании, о размещении отходов;</w:t>
      </w:r>
    </w:p>
    <w:p w14:paraId="33982138" w14:textId="77777777" w:rsidR="0089307E" w:rsidRPr="0097170C" w:rsidRDefault="0089307E" w:rsidP="001302B4">
      <w:pPr>
        <w:numPr>
          <w:ilvl w:val="0"/>
          <w:numId w:val="16"/>
        </w:numPr>
        <w:spacing w:line="216" w:lineRule="auto"/>
        <w:ind w:left="0" w:firstLine="709"/>
        <w:rPr>
          <w:rFonts w:ascii="Times New Roman" w:hAnsi="Times New Roman"/>
          <w:sz w:val="24"/>
          <w:szCs w:val="24"/>
        </w:rPr>
      </w:pPr>
      <w:r w:rsidRPr="0097170C">
        <w:rPr>
          <w:rFonts w:ascii="Times New Roman" w:hAnsi="Times New Roman"/>
          <w:sz w:val="24"/>
          <w:szCs w:val="24"/>
        </w:rPr>
        <w:t>порядок разработки программы производственного экологического контроля;</w:t>
      </w:r>
    </w:p>
    <w:p w14:paraId="6E3F253A" w14:textId="77777777" w:rsidR="0089307E" w:rsidRPr="0097170C" w:rsidRDefault="0089307E" w:rsidP="001302B4">
      <w:pPr>
        <w:numPr>
          <w:ilvl w:val="0"/>
          <w:numId w:val="16"/>
        </w:numPr>
        <w:spacing w:line="216" w:lineRule="auto"/>
        <w:ind w:left="0" w:firstLine="709"/>
        <w:rPr>
          <w:rFonts w:ascii="Times New Roman" w:hAnsi="Times New Roman"/>
          <w:sz w:val="24"/>
          <w:szCs w:val="24"/>
        </w:rPr>
      </w:pPr>
      <w:r w:rsidRPr="0097170C">
        <w:rPr>
          <w:rFonts w:ascii="Times New Roman" w:hAnsi="Times New Roman"/>
          <w:sz w:val="24"/>
          <w:szCs w:val="24"/>
        </w:rPr>
        <w:t>порядок разработки программы мониторинга состояния и загрязнения окружающей среды на территориях объектов по размещению отходов и в пределах его воздействия на окружающую среду;</w:t>
      </w:r>
    </w:p>
    <w:p w14:paraId="078411A4" w14:textId="77777777" w:rsidR="0089307E" w:rsidRPr="0097170C" w:rsidRDefault="0089307E" w:rsidP="001302B4">
      <w:pPr>
        <w:numPr>
          <w:ilvl w:val="0"/>
          <w:numId w:val="16"/>
        </w:numPr>
        <w:spacing w:line="216" w:lineRule="auto"/>
        <w:ind w:left="0" w:firstLine="709"/>
        <w:rPr>
          <w:rFonts w:ascii="Times New Roman" w:hAnsi="Times New Roman"/>
          <w:sz w:val="24"/>
          <w:szCs w:val="24"/>
        </w:rPr>
      </w:pPr>
      <w:r w:rsidRPr="0097170C">
        <w:rPr>
          <w:rFonts w:ascii="Times New Roman" w:hAnsi="Times New Roman"/>
          <w:sz w:val="24"/>
          <w:szCs w:val="24"/>
        </w:rPr>
        <w:t>права и обязанности индивидуальных предпринимателей и юридических лиц при осуществлении производственного экологического контроля и государственного экологического контроля (надзора);</w:t>
      </w:r>
    </w:p>
    <w:p w14:paraId="70A585E2" w14:textId="77777777" w:rsidR="0089307E" w:rsidRPr="0097170C" w:rsidRDefault="0089307E" w:rsidP="001302B4">
      <w:pPr>
        <w:numPr>
          <w:ilvl w:val="0"/>
          <w:numId w:val="16"/>
        </w:numPr>
        <w:spacing w:line="216" w:lineRule="auto"/>
        <w:ind w:left="0" w:firstLine="709"/>
        <w:rPr>
          <w:rFonts w:ascii="Times New Roman" w:hAnsi="Times New Roman"/>
          <w:sz w:val="24"/>
          <w:szCs w:val="24"/>
        </w:rPr>
      </w:pPr>
      <w:r w:rsidRPr="0097170C">
        <w:rPr>
          <w:rFonts w:ascii="Times New Roman" w:hAnsi="Times New Roman"/>
          <w:sz w:val="24"/>
          <w:szCs w:val="24"/>
        </w:rPr>
        <w:t>порядок организации и проведения проверок юридических лиц, индивидуальных предпринимателей органами государственного экологического контроля (надзора);</w:t>
      </w:r>
    </w:p>
    <w:p w14:paraId="190E2FFB" w14:textId="77777777" w:rsidR="0089307E" w:rsidRPr="0097170C" w:rsidRDefault="0089307E" w:rsidP="001302B4">
      <w:pPr>
        <w:numPr>
          <w:ilvl w:val="0"/>
          <w:numId w:val="16"/>
        </w:numPr>
        <w:spacing w:line="216" w:lineRule="auto"/>
        <w:ind w:left="0" w:firstLine="709"/>
        <w:rPr>
          <w:rFonts w:ascii="Times New Roman" w:hAnsi="Times New Roman"/>
          <w:sz w:val="24"/>
          <w:szCs w:val="24"/>
        </w:rPr>
      </w:pPr>
      <w:r w:rsidRPr="0097170C">
        <w:rPr>
          <w:rFonts w:ascii="Times New Roman" w:hAnsi="Times New Roman"/>
          <w:sz w:val="24"/>
          <w:szCs w:val="24"/>
        </w:rPr>
        <w:t>виды мероприятий, направленных на реализацию приоритетов государственной политики в области обращения с отходами, в том числе использование наилучших доступных технологий при обращении с отходами;</w:t>
      </w:r>
    </w:p>
    <w:p w14:paraId="505373D8" w14:textId="77777777" w:rsidR="0089307E" w:rsidRPr="0097170C" w:rsidRDefault="0089307E" w:rsidP="001302B4">
      <w:pPr>
        <w:numPr>
          <w:ilvl w:val="0"/>
          <w:numId w:val="16"/>
        </w:numPr>
        <w:spacing w:line="216" w:lineRule="auto"/>
        <w:ind w:left="0" w:firstLine="709"/>
        <w:rPr>
          <w:rFonts w:ascii="Times New Roman" w:hAnsi="Times New Roman"/>
          <w:sz w:val="24"/>
          <w:szCs w:val="24"/>
        </w:rPr>
      </w:pPr>
      <w:r w:rsidRPr="0097170C">
        <w:rPr>
          <w:rFonts w:ascii="Times New Roman" w:hAnsi="Times New Roman"/>
          <w:sz w:val="24"/>
          <w:szCs w:val="24"/>
        </w:rPr>
        <w:t>методы предотвращения и сокращения объемов образования отходов;</w:t>
      </w:r>
    </w:p>
    <w:p w14:paraId="2C900022" w14:textId="77777777" w:rsidR="0089307E" w:rsidRPr="0097170C" w:rsidRDefault="0089307E" w:rsidP="001302B4">
      <w:pPr>
        <w:numPr>
          <w:ilvl w:val="0"/>
          <w:numId w:val="16"/>
        </w:numPr>
        <w:spacing w:line="216" w:lineRule="auto"/>
        <w:ind w:left="0" w:firstLine="709"/>
        <w:rPr>
          <w:rFonts w:ascii="Times New Roman" w:hAnsi="Times New Roman"/>
          <w:sz w:val="24"/>
          <w:szCs w:val="24"/>
        </w:rPr>
      </w:pPr>
      <w:r w:rsidRPr="0097170C">
        <w:rPr>
          <w:rFonts w:ascii="Times New Roman" w:hAnsi="Times New Roman"/>
          <w:sz w:val="24"/>
          <w:szCs w:val="24"/>
        </w:rPr>
        <w:t>основные принципы и порядок разработки мероприятий по снижению количества размещаемых отходов;</w:t>
      </w:r>
    </w:p>
    <w:p w14:paraId="2B61E9F3" w14:textId="77777777" w:rsidR="0089307E" w:rsidRPr="0097170C" w:rsidRDefault="0089307E" w:rsidP="001302B4">
      <w:pPr>
        <w:numPr>
          <w:ilvl w:val="0"/>
          <w:numId w:val="16"/>
        </w:numPr>
        <w:spacing w:line="216" w:lineRule="auto"/>
        <w:ind w:left="0" w:firstLine="709"/>
        <w:rPr>
          <w:rFonts w:ascii="Times New Roman" w:hAnsi="Times New Roman"/>
          <w:sz w:val="24"/>
          <w:szCs w:val="24"/>
        </w:rPr>
      </w:pPr>
      <w:r w:rsidRPr="0097170C">
        <w:rPr>
          <w:rFonts w:ascii="Times New Roman" w:hAnsi="Times New Roman"/>
          <w:sz w:val="24"/>
          <w:szCs w:val="24"/>
        </w:rPr>
        <w:t>основные принципы и порядок разработки мероприятий по предупреждению и ликвидации чрезвычайных ситуаций при обращении с отходами;</w:t>
      </w:r>
    </w:p>
    <w:p w14:paraId="6658E1B2" w14:textId="77777777" w:rsidR="0089307E" w:rsidRPr="0097170C" w:rsidRDefault="0089307E" w:rsidP="001302B4">
      <w:pPr>
        <w:numPr>
          <w:ilvl w:val="0"/>
          <w:numId w:val="16"/>
        </w:numPr>
        <w:spacing w:line="216" w:lineRule="auto"/>
        <w:ind w:left="0" w:firstLine="709"/>
        <w:rPr>
          <w:rFonts w:ascii="Times New Roman" w:hAnsi="Times New Roman"/>
          <w:sz w:val="24"/>
          <w:szCs w:val="24"/>
        </w:rPr>
      </w:pPr>
      <w:r w:rsidRPr="0097170C">
        <w:rPr>
          <w:rFonts w:ascii="Times New Roman" w:hAnsi="Times New Roman"/>
          <w:sz w:val="24"/>
          <w:szCs w:val="24"/>
        </w:rPr>
        <w:t>основные нормативные правовые акты, регламентирующие порядок и сроки внесения платы за негативное воздействие на окружающую при размещении отходов;</w:t>
      </w:r>
    </w:p>
    <w:p w14:paraId="7AD7625F" w14:textId="77777777" w:rsidR="0089307E" w:rsidRPr="0097170C" w:rsidRDefault="0089307E" w:rsidP="001302B4">
      <w:pPr>
        <w:numPr>
          <w:ilvl w:val="0"/>
          <w:numId w:val="16"/>
        </w:numPr>
        <w:spacing w:line="216" w:lineRule="auto"/>
        <w:ind w:left="0" w:firstLine="709"/>
        <w:rPr>
          <w:rFonts w:ascii="Times New Roman" w:hAnsi="Times New Roman"/>
          <w:sz w:val="24"/>
          <w:szCs w:val="24"/>
        </w:rPr>
      </w:pPr>
      <w:r w:rsidRPr="0097170C">
        <w:rPr>
          <w:rFonts w:ascii="Times New Roman" w:hAnsi="Times New Roman"/>
          <w:sz w:val="24"/>
          <w:szCs w:val="24"/>
        </w:rPr>
        <w:lastRenderedPageBreak/>
        <w:t>порядок предоставления декларации о плате за негативное воздействие на окружающую среду;</w:t>
      </w:r>
    </w:p>
    <w:p w14:paraId="33E5C841" w14:textId="77777777" w:rsidR="0089307E" w:rsidRPr="0097170C" w:rsidRDefault="0089307E" w:rsidP="001302B4">
      <w:pPr>
        <w:numPr>
          <w:ilvl w:val="0"/>
          <w:numId w:val="16"/>
        </w:numPr>
        <w:spacing w:line="216" w:lineRule="auto"/>
        <w:ind w:left="0" w:firstLine="709"/>
        <w:rPr>
          <w:rFonts w:ascii="Times New Roman" w:hAnsi="Times New Roman"/>
          <w:sz w:val="24"/>
          <w:szCs w:val="24"/>
        </w:rPr>
      </w:pPr>
      <w:r w:rsidRPr="0097170C">
        <w:rPr>
          <w:rFonts w:ascii="Times New Roman" w:hAnsi="Times New Roman"/>
          <w:sz w:val="24"/>
          <w:szCs w:val="24"/>
        </w:rPr>
        <w:t>основные принципы регулирования обращения с отходами от использования товаров;</w:t>
      </w:r>
    </w:p>
    <w:p w14:paraId="11403544" w14:textId="77777777" w:rsidR="0089307E" w:rsidRPr="0097170C" w:rsidRDefault="0089307E" w:rsidP="001302B4">
      <w:pPr>
        <w:numPr>
          <w:ilvl w:val="0"/>
          <w:numId w:val="16"/>
        </w:numPr>
        <w:spacing w:line="216" w:lineRule="auto"/>
        <w:ind w:left="0" w:firstLine="709"/>
        <w:rPr>
          <w:rFonts w:ascii="Times New Roman" w:hAnsi="Times New Roman"/>
          <w:sz w:val="24"/>
          <w:szCs w:val="24"/>
        </w:rPr>
      </w:pPr>
      <w:r w:rsidRPr="0097170C">
        <w:rPr>
          <w:rFonts w:ascii="Times New Roman" w:hAnsi="Times New Roman"/>
          <w:sz w:val="24"/>
          <w:szCs w:val="24"/>
        </w:rPr>
        <w:t>порядок обеспечения юридическими лицами и индивидуальными предпринимателями, осуществляющими производство товаров на территории Российской Федерации, импорт товаров из третьих стран или ввоз товаров из государств - членов Евразийского экономического союза, выполнение нормативов утилизации отходов от использования товаров;</w:t>
      </w:r>
    </w:p>
    <w:p w14:paraId="67482866" w14:textId="77777777" w:rsidR="0089307E" w:rsidRPr="0097170C" w:rsidRDefault="0089307E" w:rsidP="001302B4">
      <w:pPr>
        <w:numPr>
          <w:ilvl w:val="0"/>
          <w:numId w:val="16"/>
        </w:numPr>
        <w:spacing w:line="216" w:lineRule="auto"/>
        <w:ind w:left="0" w:firstLine="709"/>
        <w:rPr>
          <w:rFonts w:ascii="Times New Roman" w:hAnsi="Times New Roman"/>
          <w:sz w:val="24"/>
          <w:szCs w:val="24"/>
        </w:rPr>
      </w:pPr>
      <w:r w:rsidRPr="0097170C">
        <w:rPr>
          <w:rFonts w:ascii="Times New Roman" w:hAnsi="Times New Roman"/>
          <w:sz w:val="24"/>
          <w:szCs w:val="24"/>
        </w:rPr>
        <w:t>основные принципы регулирования обращения с твердыми коммунальными отходами;</w:t>
      </w:r>
    </w:p>
    <w:p w14:paraId="5642C1D2" w14:textId="77777777" w:rsidR="0089307E" w:rsidRPr="0097170C" w:rsidRDefault="0089307E" w:rsidP="001302B4">
      <w:pPr>
        <w:numPr>
          <w:ilvl w:val="0"/>
          <w:numId w:val="16"/>
        </w:numPr>
        <w:spacing w:line="216" w:lineRule="auto"/>
        <w:ind w:left="0" w:firstLine="709"/>
        <w:rPr>
          <w:rFonts w:ascii="Times New Roman" w:hAnsi="Times New Roman"/>
          <w:sz w:val="24"/>
          <w:szCs w:val="24"/>
        </w:rPr>
      </w:pPr>
      <w:r w:rsidRPr="0097170C">
        <w:rPr>
          <w:rFonts w:ascii="Times New Roman" w:hAnsi="Times New Roman"/>
          <w:sz w:val="24"/>
          <w:szCs w:val="24"/>
        </w:rPr>
        <w:t>порядок исчисления размера вреда окружающей среде;</w:t>
      </w:r>
    </w:p>
    <w:p w14:paraId="5A127D4A" w14:textId="77777777" w:rsidR="0089307E" w:rsidRPr="0097170C" w:rsidRDefault="0089307E" w:rsidP="001302B4">
      <w:pPr>
        <w:numPr>
          <w:ilvl w:val="0"/>
          <w:numId w:val="16"/>
        </w:numPr>
        <w:spacing w:line="216" w:lineRule="auto"/>
        <w:ind w:left="0" w:firstLine="709"/>
        <w:rPr>
          <w:rFonts w:ascii="Times New Roman" w:hAnsi="Times New Roman"/>
          <w:sz w:val="24"/>
          <w:szCs w:val="24"/>
        </w:rPr>
      </w:pPr>
      <w:r w:rsidRPr="0097170C">
        <w:rPr>
          <w:rFonts w:ascii="Times New Roman" w:hAnsi="Times New Roman"/>
          <w:sz w:val="24"/>
          <w:szCs w:val="24"/>
        </w:rPr>
        <w:t>виды ответственности за нарушения законодательства Российской Федерации в области обращения с отходами;</w:t>
      </w:r>
    </w:p>
    <w:p w14:paraId="125D5E38" w14:textId="77777777" w:rsidR="0089307E" w:rsidRPr="0097170C" w:rsidRDefault="0089307E" w:rsidP="001302B4">
      <w:pPr>
        <w:numPr>
          <w:ilvl w:val="0"/>
          <w:numId w:val="16"/>
        </w:numPr>
        <w:spacing w:line="216" w:lineRule="auto"/>
        <w:ind w:left="0" w:firstLine="709"/>
        <w:rPr>
          <w:rFonts w:ascii="Times New Roman" w:hAnsi="Times New Roman"/>
          <w:sz w:val="24"/>
          <w:szCs w:val="24"/>
        </w:rPr>
      </w:pPr>
      <w:r w:rsidRPr="0097170C">
        <w:rPr>
          <w:rFonts w:ascii="Times New Roman" w:hAnsi="Times New Roman"/>
          <w:sz w:val="24"/>
          <w:szCs w:val="24"/>
        </w:rPr>
        <w:t>лицензионные требования в области обращения с отходами;</w:t>
      </w:r>
    </w:p>
    <w:p w14:paraId="22F4581F" w14:textId="77777777" w:rsidR="0089307E" w:rsidRPr="0097170C" w:rsidRDefault="0089307E" w:rsidP="001302B4">
      <w:pPr>
        <w:numPr>
          <w:ilvl w:val="0"/>
          <w:numId w:val="16"/>
        </w:numPr>
        <w:spacing w:line="216" w:lineRule="auto"/>
        <w:ind w:left="0" w:firstLine="709"/>
        <w:rPr>
          <w:rFonts w:ascii="Times New Roman" w:hAnsi="Times New Roman"/>
          <w:sz w:val="24"/>
          <w:szCs w:val="24"/>
        </w:rPr>
      </w:pPr>
      <w:r w:rsidRPr="0097170C">
        <w:rPr>
          <w:rFonts w:ascii="Times New Roman" w:hAnsi="Times New Roman"/>
          <w:sz w:val="24"/>
          <w:szCs w:val="24"/>
        </w:rPr>
        <w:t>перечень грубых нарушений лицензионных требований в области обращения с отходами;</w:t>
      </w:r>
    </w:p>
    <w:p w14:paraId="12E56592" w14:textId="77777777" w:rsidR="0089307E" w:rsidRPr="0097170C" w:rsidRDefault="0089307E" w:rsidP="001302B4">
      <w:pPr>
        <w:numPr>
          <w:ilvl w:val="0"/>
          <w:numId w:val="16"/>
        </w:numPr>
        <w:spacing w:line="216" w:lineRule="auto"/>
        <w:ind w:left="0" w:firstLine="709"/>
        <w:rPr>
          <w:rFonts w:ascii="Times New Roman" w:hAnsi="Times New Roman"/>
          <w:sz w:val="24"/>
          <w:szCs w:val="24"/>
        </w:rPr>
      </w:pPr>
      <w:r w:rsidRPr="0097170C">
        <w:rPr>
          <w:rFonts w:ascii="Times New Roman" w:hAnsi="Times New Roman"/>
          <w:sz w:val="24"/>
          <w:szCs w:val="24"/>
        </w:rPr>
        <w:t>порядок лицензирования деятельности по сбору, транспортированию, обработке, утилизации, обезвреживанию, размещению отходов I - IV классов опасности;</w:t>
      </w:r>
    </w:p>
    <w:p w14:paraId="05765062" w14:textId="77777777" w:rsidR="0089307E" w:rsidRPr="0097170C" w:rsidRDefault="0089307E" w:rsidP="001302B4">
      <w:pPr>
        <w:numPr>
          <w:ilvl w:val="0"/>
          <w:numId w:val="16"/>
        </w:numPr>
        <w:spacing w:line="216" w:lineRule="auto"/>
        <w:ind w:left="0" w:firstLine="709"/>
        <w:rPr>
          <w:rFonts w:ascii="Times New Roman" w:hAnsi="Times New Roman"/>
          <w:sz w:val="24"/>
          <w:szCs w:val="24"/>
        </w:rPr>
      </w:pPr>
      <w:r w:rsidRPr="0097170C">
        <w:rPr>
          <w:rFonts w:ascii="Times New Roman" w:hAnsi="Times New Roman"/>
          <w:sz w:val="24"/>
          <w:szCs w:val="24"/>
        </w:rPr>
        <w:t>порядок осуществления лицензионного контроля;</w:t>
      </w:r>
    </w:p>
    <w:p w14:paraId="26F677E0" w14:textId="77777777" w:rsidR="0089307E" w:rsidRPr="0097170C" w:rsidRDefault="0089307E" w:rsidP="001302B4">
      <w:pPr>
        <w:numPr>
          <w:ilvl w:val="0"/>
          <w:numId w:val="16"/>
        </w:numPr>
        <w:spacing w:line="216" w:lineRule="auto"/>
        <w:ind w:left="0" w:firstLine="709"/>
        <w:rPr>
          <w:rFonts w:ascii="Times New Roman" w:hAnsi="Times New Roman"/>
          <w:sz w:val="24"/>
          <w:szCs w:val="24"/>
        </w:rPr>
      </w:pPr>
      <w:r w:rsidRPr="0097170C">
        <w:rPr>
          <w:rFonts w:ascii="Times New Roman" w:hAnsi="Times New Roman"/>
          <w:sz w:val="24"/>
          <w:szCs w:val="24"/>
        </w:rPr>
        <w:t>технологии сбора, обработки, утилизации, обезвреживания, размещения отходов;</w:t>
      </w:r>
    </w:p>
    <w:p w14:paraId="58618FA9" w14:textId="77777777" w:rsidR="0089307E" w:rsidRPr="0097170C" w:rsidRDefault="0089307E" w:rsidP="001302B4">
      <w:pPr>
        <w:numPr>
          <w:ilvl w:val="0"/>
          <w:numId w:val="16"/>
        </w:numPr>
        <w:spacing w:line="216" w:lineRule="auto"/>
        <w:ind w:left="0" w:firstLine="709"/>
        <w:rPr>
          <w:rFonts w:ascii="Times New Roman" w:hAnsi="Times New Roman"/>
          <w:sz w:val="24"/>
          <w:szCs w:val="24"/>
        </w:rPr>
      </w:pPr>
      <w:r w:rsidRPr="0097170C">
        <w:rPr>
          <w:rFonts w:ascii="Times New Roman" w:hAnsi="Times New Roman"/>
          <w:sz w:val="24"/>
          <w:szCs w:val="24"/>
        </w:rPr>
        <w:t>технологии сбора, обработки, утилизации, обезвреживания, размещения твердых коммунальных отходов;</w:t>
      </w:r>
    </w:p>
    <w:p w14:paraId="31D12495" w14:textId="77777777" w:rsidR="0089307E" w:rsidRPr="0097170C" w:rsidRDefault="0089307E" w:rsidP="001302B4">
      <w:pPr>
        <w:numPr>
          <w:ilvl w:val="0"/>
          <w:numId w:val="16"/>
        </w:numPr>
        <w:spacing w:line="216" w:lineRule="auto"/>
        <w:ind w:left="0" w:firstLine="709"/>
        <w:rPr>
          <w:rFonts w:ascii="Times New Roman" w:hAnsi="Times New Roman"/>
          <w:sz w:val="24"/>
          <w:szCs w:val="24"/>
        </w:rPr>
      </w:pPr>
      <w:r w:rsidRPr="0097170C">
        <w:rPr>
          <w:rFonts w:ascii="Times New Roman" w:hAnsi="Times New Roman"/>
          <w:sz w:val="24"/>
          <w:szCs w:val="24"/>
        </w:rPr>
        <w:t>особенности обращения с отходами I и II классов опасности;</w:t>
      </w:r>
    </w:p>
    <w:p w14:paraId="3F7527F8" w14:textId="77777777" w:rsidR="0089307E" w:rsidRPr="0097170C" w:rsidRDefault="0089307E" w:rsidP="001302B4">
      <w:pPr>
        <w:numPr>
          <w:ilvl w:val="0"/>
          <w:numId w:val="16"/>
        </w:numPr>
        <w:spacing w:line="216" w:lineRule="auto"/>
        <w:ind w:left="0" w:firstLine="709"/>
        <w:rPr>
          <w:rFonts w:ascii="Times New Roman" w:hAnsi="Times New Roman"/>
          <w:sz w:val="24"/>
          <w:szCs w:val="24"/>
        </w:rPr>
      </w:pPr>
      <w:r w:rsidRPr="0097170C">
        <w:rPr>
          <w:rFonts w:ascii="Times New Roman" w:hAnsi="Times New Roman"/>
          <w:sz w:val="24"/>
          <w:szCs w:val="24"/>
        </w:rPr>
        <w:t>требования к транспортированию отходов;</w:t>
      </w:r>
    </w:p>
    <w:p w14:paraId="0C8B25A5" w14:textId="77777777" w:rsidR="0089307E" w:rsidRPr="0097170C" w:rsidRDefault="0089307E" w:rsidP="001302B4">
      <w:pPr>
        <w:numPr>
          <w:ilvl w:val="0"/>
          <w:numId w:val="16"/>
        </w:numPr>
        <w:spacing w:line="216" w:lineRule="auto"/>
        <w:ind w:left="0" w:firstLine="709"/>
        <w:rPr>
          <w:rFonts w:ascii="Times New Roman" w:hAnsi="Times New Roman"/>
          <w:sz w:val="24"/>
          <w:szCs w:val="24"/>
        </w:rPr>
      </w:pPr>
      <w:r w:rsidRPr="0097170C">
        <w:rPr>
          <w:rFonts w:ascii="Times New Roman" w:hAnsi="Times New Roman"/>
          <w:sz w:val="24"/>
          <w:szCs w:val="24"/>
        </w:rPr>
        <w:t>основные принципы формирования территориальных схем в области обращения с отходами, в том числе с твердыми коммунальными отходами;</w:t>
      </w:r>
    </w:p>
    <w:p w14:paraId="512FE888" w14:textId="77777777" w:rsidR="0089307E" w:rsidRPr="0097170C" w:rsidRDefault="0089307E" w:rsidP="001302B4">
      <w:pPr>
        <w:numPr>
          <w:ilvl w:val="0"/>
          <w:numId w:val="16"/>
        </w:numPr>
        <w:spacing w:line="216" w:lineRule="auto"/>
        <w:ind w:left="0" w:firstLine="709"/>
        <w:rPr>
          <w:rFonts w:ascii="Times New Roman" w:hAnsi="Times New Roman"/>
          <w:sz w:val="24"/>
          <w:szCs w:val="24"/>
        </w:rPr>
      </w:pPr>
      <w:r w:rsidRPr="0097170C">
        <w:rPr>
          <w:rFonts w:ascii="Times New Roman" w:hAnsi="Times New Roman"/>
          <w:sz w:val="24"/>
          <w:szCs w:val="24"/>
        </w:rPr>
        <w:t>требования к площадкам накопления твердых коммунальных отходов и правила ведения их реестра;</w:t>
      </w:r>
    </w:p>
    <w:p w14:paraId="35F88F16" w14:textId="77777777" w:rsidR="0089307E" w:rsidRPr="0097170C" w:rsidRDefault="0089307E" w:rsidP="001302B4">
      <w:pPr>
        <w:numPr>
          <w:ilvl w:val="0"/>
          <w:numId w:val="16"/>
        </w:numPr>
        <w:spacing w:line="216" w:lineRule="auto"/>
        <w:ind w:left="0" w:firstLine="709"/>
        <w:rPr>
          <w:rFonts w:ascii="Times New Roman" w:hAnsi="Times New Roman"/>
          <w:sz w:val="24"/>
          <w:szCs w:val="24"/>
        </w:rPr>
      </w:pPr>
      <w:r w:rsidRPr="0097170C">
        <w:rPr>
          <w:rFonts w:ascii="Times New Roman" w:hAnsi="Times New Roman"/>
          <w:sz w:val="24"/>
          <w:szCs w:val="24"/>
        </w:rPr>
        <w:t>программно-целевой подход к регулированию обращения с отходами в субъекте Российской Федерации;</w:t>
      </w:r>
    </w:p>
    <w:p w14:paraId="1B960521" w14:textId="77777777" w:rsidR="0089307E" w:rsidRPr="0097170C" w:rsidRDefault="0089307E" w:rsidP="001302B4">
      <w:pPr>
        <w:numPr>
          <w:ilvl w:val="0"/>
          <w:numId w:val="16"/>
        </w:numPr>
        <w:spacing w:line="216" w:lineRule="auto"/>
        <w:ind w:left="0" w:firstLine="709"/>
        <w:rPr>
          <w:rFonts w:ascii="Times New Roman" w:hAnsi="Times New Roman"/>
          <w:sz w:val="24"/>
          <w:szCs w:val="24"/>
        </w:rPr>
      </w:pPr>
      <w:r w:rsidRPr="0097170C">
        <w:rPr>
          <w:rFonts w:ascii="Times New Roman" w:hAnsi="Times New Roman"/>
          <w:sz w:val="24"/>
          <w:szCs w:val="24"/>
        </w:rPr>
        <w:t>состав исходных данных для проектирования и строительства объектов размещения отходов;</w:t>
      </w:r>
    </w:p>
    <w:p w14:paraId="654F7710" w14:textId="77777777" w:rsidR="0089307E" w:rsidRPr="0097170C" w:rsidRDefault="0089307E" w:rsidP="001302B4">
      <w:pPr>
        <w:numPr>
          <w:ilvl w:val="0"/>
          <w:numId w:val="16"/>
        </w:numPr>
        <w:spacing w:line="216" w:lineRule="auto"/>
        <w:ind w:left="0" w:firstLine="709"/>
        <w:rPr>
          <w:rFonts w:ascii="Times New Roman" w:hAnsi="Times New Roman"/>
          <w:sz w:val="24"/>
          <w:szCs w:val="24"/>
        </w:rPr>
      </w:pPr>
      <w:r w:rsidRPr="0097170C">
        <w:rPr>
          <w:rFonts w:ascii="Times New Roman" w:hAnsi="Times New Roman"/>
          <w:sz w:val="24"/>
          <w:szCs w:val="24"/>
        </w:rPr>
        <w:t>порядок проведения государственной экологической экспертизы проектной документации объектов, используемых для обезвреживания и (или) размещения отходов I - V классов опасности;</w:t>
      </w:r>
    </w:p>
    <w:p w14:paraId="349783DE" w14:textId="77777777" w:rsidR="0089307E" w:rsidRPr="0097170C" w:rsidRDefault="0089307E" w:rsidP="001302B4">
      <w:pPr>
        <w:numPr>
          <w:ilvl w:val="0"/>
          <w:numId w:val="16"/>
        </w:numPr>
        <w:spacing w:line="216" w:lineRule="auto"/>
        <w:ind w:left="0" w:firstLine="709"/>
        <w:rPr>
          <w:rFonts w:ascii="Times New Roman" w:hAnsi="Times New Roman"/>
          <w:sz w:val="24"/>
          <w:szCs w:val="24"/>
        </w:rPr>
      </w:pPr>
      <w:r w:rsidRPr="0097170C">
        <w:rPr>
          <w:rFonts w:ascii="Times New Roman" w:hAnsi="Times New Roman"/>
          <w:sz w:val="24"/>
          <w:szCs w:val="24"/>
        </w:rPr>
        <w:t>способы обеспечения населения информацией в области обращения с отходами на территории;</w:t>
      </w:r>
    </w:p>
    <w:p w14:paraId="33AABA6F" w14:textId="77777777" w:rsidR="0089307E" w:rsidRPr="0097170C" w:rsidRDefault="0089307E" w:rsidP="001302B4">
      <w:pPr>
        <w:numPr>
          <w:ilvl w:val="0"/>
          <w:numId w:val="16"/>
        </w:numPr>
        <w:spacing w:line="216" w:lineRule="auto"/>
        <w:ind w:left="0" w:firstLine="709"/>
        <w:rPr>
          <w:rFonts w:ascii="Times New Roman" w:hAnsi="Times New Roman"/>
          <w:sz w:val="24"/>
          <w:szCs w:val="24"/>
        </w:rPr>
      </w:pPr>
      <w:r w:rsidRPr="0097170C">
        <w:rPr>
          <w:rFonts w:ascii="Times New Roman" w:hAnsi="Times New Roman"/>
          <w:sz w:val="24"/>
          <w:szCs w:val="24"/>
        </w:rPr>
        <w:t>принципы экологического просвещения населения.</w:t>
      </w:r>
    </w:p>
    <w:p w14:paraId="37BF058C" w14:textId="77777777" w:rsidR="0089307E" w:rsidRPr="00076AF7" w:rsidRDefault="0089307E" w:rsidP="001302B4">
      <w:pPr>
        <w:spacing w:line="216" w:lineRule="auto"/>
        <w:ind w:firstLine="709"/>
        <w:rPr>
          <w:rStyle w:val="14"/>
          <w:rFonts w:eastAsia="Calibri"/>
        </w:rPr>
      </w:pPr>
    </w:p>
    <w:p w14:paraId="3644A1CE" w14:textId="77777777" w:rsidR="0062618A" w:rsidRPr="00A3571D" w:rsidRDefault="0062618A" w:rsidP="001302B4">
      <w:pPr>
        <w:numPr>
          <w:ilvl w:val="0"/>
          <w:numId w:val="19"/>
        </w:numPr>
        <w:spacing w:line="216" w:lineRule="auto"/>
        <w:ind w:left="0" w:firstLine="709"/>
        <w:rPr>
          <w:rFonts w:ascii="Times New Roman" w:hAnsi="Times New Roman"/>
          <w:color w:val="FF0000"/>
          <w:sz w:val="24"/>
          <w:szCs w:val="24"/>
        </w:rPr>
      </w:pPr>
      <w:r w:rsidRPr="00A3571D">
        <w:rPr>
          <w:rFonts w:ascii="Times New Roman" w:eastAsia="Times New Roman" w:hAnsi="Times New Roman"/>
          <w:b/>
          <w:sz w:val="24"/>
          <w:szCs w:val="24"/>
        </w:rPr>
        <w:t>Категория слушателей</w:t>
      </w:r>
    </w:p>
    <w:p w14:paraId="02001C6E" w14:textId="77777777" w:rsidR="0062618A" w:rsidRPr="00A3571D" w:rsidRDefault="008E393C" w:rsidP="001302B4">
      <w:pPr>
        <w:tabs>
          <w:tab w:val="left" w:pos="284"/>
        </w:tabs>
        <w:spacing w:line="216" w:lineRule="auto"/>
        <w:ind w:firstLine="709"/>
        <w:rPr>
          <w:rFonts w:ascii="Times New Roman" w:hAnsi="Times New Roman"/>
          <w:sz w:val="24"/>
          <w:szCs w:val="24"/>
        </w:rPr>
      </w:pPr>
      <w:r w:rsidRPr="00A3571D">
        <w:rPr>
          <w:rFonts w:ascii="Times New Roman" w:hAnsi="Times New Roman"/>
          <w:sz w:val="24"/>
          <w:szCs w:val="24"/>
        </w:rPr>
        <w:t>К освоению дополнительной образовательной программы повышения квалификации допускаются лица, имеющие высшее или среднее профессиональное образование</w:t>
      </w:r>
      <w:r w:rsidR="003656D9">
        <w:rPr>
          <w:rFonts w:ascii="Times New Roman" w:hAnsi="Times New Roman"/>
          <w:sz w:val="24"/>
          <w:szCs w:val="24"/>
        </w:rPr>
        <w:t>.</w:t>
      </w:r>
      <w:r w:rsidRPr="00A3571D">
        <w:rPr>
          <w:rFonts w:ascii="Times New Roman" w:hAnsi="Times New Roman"/>
          <w:sz w:val="24"/>
          <w:szCs w:val="24"/>
        </w:rPr>
        <w:t xml:space="preserve"> </w:t>
      </w:r>
    </w:p>
    <w:p w14:paraId="594F4B1A" w14:textId="77777777" w:rsidR="0062618A" w:rsidRPr="00A3571D" w:rsidRDefault="0062618A" w:rsidP="001302B4">
      <w:pPr>
        <w:spacing w:line="216" w:lineRule="auto"/>
        <w:ind w:firstLine="709"/>
        <w:rPr>
          <w:rFonts w:ascii="Times New Roman" w:hAnsi="Times New Roman"/>
          <w:sz w:val="24"/>
          <w:szCs w:val="24"/>
        </w:rPr>
      </w:pPr>
    </w:p>
    <w:p w14:paraId="5201058E" w14:textId="77777777" w:rsidR="0062618A" w:rsidRPr="00A3571D" w:rsidRDefault="0062618A" w:rsidP="001302B4">
      <w:pPr>
        <w:numPr>
          <w:ilvl w:val="0"/>
          <w:numId w:val="19"/>
        </w:numPr>
        <w:spacing w:line="216" w:lineRule="auto"/>
        <w:ind w:left="0" w:firstLine="709"/>
        <w:rPr>
          <w:rFonts w:ascii="Times New Roman" w:eastAsia="Times New Roman" w:hAnsi="Times New Roman"/>
          <w:b/>
          <w:sz w:val="24"/>
          <w:szCs w:val="24"/>
        </w:rPr>
      </w:pPr>
      <w:r w:rsidRPr="00A3571D">
        <w:rPr>
          <w:rFonts w:ascii="Times New Roman" w:eastAsia="Times New Roman" w:hAnsi="Times New Roman"/>
          <w:b/>
          <w:sz w:val="24"/>
          <w:szCs w:val="24"/>
        </w:rPr>
        <w:t>Трудоемкость обучения</w:t>
      </w:r>
    </w:p>
    <w:p w14:paraId="0C3EF2A7" w14:textId="77777777" w:rsidR="0062618A" w:rsidRPr="00A3571D" w:rsidRDefault="00235A53" w:rsidP="001302B4">
      <w:pPr>
        <w:tabs>
          <w:tab w:val="left" w:pos="284"/>
        </w:tabs>
        <w:spacing w:line="216" w:lineRule="auto"/>
        <w:ind w:firstLine="709"/>
        <w:rPr>
          <w:rFonts w:ascii="Times New Roman" w:hAnsi="Times New Roman"/>
          <w:sz w:val="24"/>
          <w:szCs w:val="24"/>
        </w:rPr>
      </w:pPr>
      <w:r w:rsidRPr="00A3571D">
        <w:rPr>
          <w:rFonts w:ascii="Times New Roman" w:hAnsi="Times New Roman"/>
          <w:sz w:val="24"/>
          <w:szCs w:val="24"/>
        </w:rPr>
        <w:t>Нормативная трудоемкость обучения по программе составляет 72 академических часа с учетом всех видов аудиторной и самостоятельной работы слушателя.</w:t>
      </w:r>
    </w:p>
    <w:p w14:paraId="65EFB0E1" w14:textId="77777777" w:rsidR="00EF7CE0" w:rsidRPr="00A3571D" w:rsidRDefault="00EF7CE0" w:rsidP="001302B4">
      <w:pPr>
        <w:tabs>
          <w:tab w:val="left" w:pos="284"/>
        </w:tabs>
        <w:spacing w:line="216" w:lineRule="auto"/>
        <w:ind w:firstLine="709"/>
        <w:rPr>
          <w:rFonts w:ascii="Times New Roman" w:hAnsi="Times New Roman"/>
          <w:sz w:val="24"/>
          <w:szCs w:val="24"/>
        </w:rPr>
      </w:pPr>
    </w:p>
    <w:p w14:paraId="37619B21" w14:textId="77777777" w:rsidR="0062618A" w:rsidRPr="00A3571D" w:rsidRDefault="0062618A" w:rsidP="001302B4">
      <w:pPr>
        <w:numPr>
          <w:ilvl w:val="0"/>
          <w:numId w:val="19"/>
        </w:numPr>
        <w:spacing w:line="216" w:lineRule="auto"/>
        <w:ind w:left="0" w:firstLine="709"/>
        <w:rPr>
          <w:rFonts w:ascii="Times New Roman" w:hAnsi="Times New Roman"/>
          <w:b/>
          <w:sz w:val="24"/>
          <w:szCs w:val="24"/>
        </w:rPr>
      </w:pPr>
      <w:r w:rsidRPr="00A3571D">
        <w:rPr>
          <w:rFonts w:ascii="Times New Roman" w:eastAsia="Times New Roman" w:hAnsi="Times New Roman"/>
          <w:b/>
          <w:sz w:val="24"/>
          <w:szCs w:val="24"/>
        </w:rPr>
        <w:t>Форма обучения</w:t>
      </w:r>
    </w:p>
    <w:p w14:paraId="36891057" w14:textId="77777777" w:rsidR="0062618A" w:rsidRPr="00A3571D" w:rsidRDefault="00235A53" w:rsidP="001302B4">
      <w:pPr>
        <w:tabs>
          <w:tab w:val="left" w:pos="284"/>
        </w:tabs>
        <w:spacing w:line="216" w:lineRule="auto"/>
        <w:ind w:firstLine="709"/>
        <w:rPr>
          <w:rFonts w:ascii="Times New Roman" w:hAnsi="Times New Roman"/>
          <w:sz w:val="24"/>
          <w:szCs w:val="24"/>
        </w:rPr>
      </w:pPr>
      <w:r w:rsidRPr="00A3571D">
        <w:rPr>
          <w:rFonts w:ascii="Times New Roman" w:hAnsi="Times New Roman"/>
          <w:sz w:val="24"/>
          <w:szCs w:val="24"/>
        </w:rPr>
        <w:t xml:space="preserve">Программа повышения квалификации предусматривает </w:t>
      </w:r>
      <w:r w:rsidR="0097170C" w:rsidRPr="0097170C">
        <w:rPr>
          <w:rFonts w:ascii="Times New Roman" w:hAnsi="Times New Roman"/>
          <w:bCs/>
          <w:sz w:val="24"/>
          <w:szCs w:val="24"/>
        </w:rPr>
        <w:t>очно-заочн</w:t>
      </w:r>
      <w:r w:rsidR="0097170C">
        <w:rPr>
          <w:rFonts w:ascii="Times New Roman" w:hAnsi="Times New Roman"/>
          <w:bCs/>
          <w:sz w:val="24"/>
          <w:szCs w:val="24"/>
        </w:rPr>
        <w:t>ую форму обучения</w:t>
      </w:r>
      <w:r w:rsidR="0097170C" w:rsidRPr="0097170C">
        <w:rPr>
          <w:rFonts w:ascii="Times New Roman" w:hAnsi="Times New Roman"/>
          <w:bCs/>
          <w:sz w:val="24"/>
          <w:szCs w:val="24"/>
        </w:rPr>
        <w:t xml:space="preserve"> с применением дистанционных технологий и предоставления консультационных услуг в рамках программы обучения.</w:t>
      </w:r>
    </w:p>
    <w:p w14:paraId="43449ACB" w14:textId="77777777" w:rsidR="0062618A" w:rsidRDefault="0062618A" w:rsidP="001302B4">
      <w:pPr>
        <w:pStyle w:val="af4"/>
        <w:spacing w:before="0" w:beforeAutospacing="0" w:after="0" w:afterAutospacing="0" w:line="216" w:lineRule="auto"/>
        <w:ind w:firstLine="709"/>
        <w:jc w:val="both"/>
      </w:pPr>
    </w:p>
    <w:p w14:paraId="39F338A3" w14:textId="77777777" w:rsidR="0062618A" w:rsidRPr="00A3571D" w:rsidRDefault="0062618A" w:rsidP="001302B4">
      <w:pPr>
        <w:numPr>
          <w:ilvl w:val="0"/>
          <w:numId w:val="19"/>
        </w:numPr>
        <w:spacing w:line="216" w:lineRule="auto"/>
        <w:ind w:left="0" w:firstLine="709"/>
        <w:rPr>
          <w:rStyle w:val="af5"/>
          <w:rFonts w:ascii="Times New Roman" w:hAnsi="Times New Roman"/>
        </w:rPr>
      </w:pPr>
      <w:r w:rsidRPr="00A3571D">
        <w:rPr>
          <w:rStyle w:val="af5"/>
          <w:rFonts w:ascii="Times New Roman" w:hAnsi="Times New Roman"/>
        </w:rPr>
        <w:t>Содержание программы</w:t>
      </w:r>
    </w:p>
    <w:tbl>
      <w:tblPr>
        <w:tblStyle w:val="afb"/>
        <w:tblW w:w="0" w:type="auto"/>
        <w:tblLayout w:type="fixed"/>
        <w:tblLook w:val="04A0" w:firstRow="1" w:lastRow="0" w:firstColumn="1" w:lastColumn="0" w:noHBand="0" w:noVBand="1"/>
      </w:tblPr>
      <w:tblGrid>
        <w:gridCol w:w="663"/>
        <w:gridCol w:w="10360"/>
      </w:tblGrid>
      <w:tr w:rsidR="00A223C7" w:rsidRPr="00A223C7" w14:paraId="0228E45F" w14:textId="77777777" w:rsidTr="00A223C7">
        <w:trPr>
          <w:tblHeader/>
        </w:trPr>
        <w:tc>
          <w:tcPr>
            <w:tcW w:w="663" w:type="dxa"/>
            <w:vAlign w:val="center"/>
          </w:tcPr>
          <w:p w14:paraId="42D0855B" w14:textId="77777777" w:rsidR="00A223C7" w:rsidRPr="00A223C7" w:rsidRDefault="00A223C7" w:rsidP="001302B4">
            <w:pPr>
              <w:tabs>
                <w:tab w:val="left" w:pos="360"/>
              </w:tabs>
              <w:spacing w:line="216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23C7">
              <w:rPr>
                <w:rFonts w:ascii="Times New Roman" w:hAnsi="Times New Roman"/>
                <w:sz w:val="20"/>
                <w:szCs w:val="20"/>
              </w:rPr>
              <w:t>№ п</w:t>
            </w:r>
            <w:r w:rsidRPr="00A223C7">
              <w:rPr>
                <w:rFonts w:ascii="Times New Roman" w:hAnsi="Times New Roman"/>
                <w:sz w:val="20"/>
                <w:szCs w:val="20"/>
                <w:lang w:val="en-US"/>
              </w:rPr>
              <w:t>/</w:t>
            </w:r>
            <w:r w:rsidRPr="00A223C7">
              <w:rPr>
                <w:rFonts w:ascii="Times New Roman" w:hAnsi="Times New Roman"/>
                <w:sz w:val="20"/>
                <w:szCs w:val="20"/>
              </w:rPr>
              <w:t>п</w:t>
            </w:r>
          </w:p>
        </w:tc>
        <w:tc>
          <w:tcPr>
            <w:tcW w:w="10360" w:type="dxa"/>
            <w:vAlign w:val="center"/>
          </w:tcPr>
          <w:p w14:paraId="5498BA1E" w14:textId="77777777" w:rsidR="00A223C7" w:rsidRPr="00A223C7" w:rsidRDefault="00A223C7" w:rsidP="001302B4">
            <w:pPr>
              <w:tabs>
                <w:tab w:val="left" w:pos="360"/>
              </w:tabs>
              <w:spacing w:line="216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23C7">
              <w:rPr>
                <w:rFonts w:ascii="Times New Roman" w:hAnsi="Times New Roman"/>
                <w:sz w:val="20"/>
                <w:szCs w:val="20"/>
              </w:rPr>
              <w:t>Раздел программы</w:t>
            </w:r>
          </w:p>
        </w:tc>
      </w:tr>
      <w:tr w:rsidR="00EC4ABD" w:rsidRPr="00A3571D" w14:paraId="38EF9FEB" w14:textId="77777777" w:rsidTr="00330CFA">
        <w:tc>
          <w:tcPr>
            <w:tcW w:w="663" w:type="dxa"/>
            <w:vAlign w:val="center"/>
          </w:tcPr>
          <w:p w14:paraId="75CDD152" w14:textId="77777777" w:rsidR="00EC4ABD" w:rsidRPr="00A3571D" w:rsidRDefault="00EC4ABD" w:rsidP="001302B4">
            <w:pPr>
              <w:pStyle w:val="ad"/>
              <w:numPr>
                <w:ilvl w:val="0"/>
                <w:numId w:val="35"/>
              </w:numPr>
              <w:tabs>
                <w:tab w:val="left" w:pos="360"/>
              </w:tabs>
              <w:spacing w:line="216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60" w:type="dxa"/>
            <w:vAlign w:val="center"/>
          </w:tcPr>
          <w:p w14:paraId="73E43B90" w14:textId="77777777" w:rsidR="00EC4ABD" w:rsidRPr="006B5B75" w:rsidRDefault="00EC4ABD" w:rsidP="001302B4">
            <w:pPr>
              <w:pStyle w:val="25"/>
              <w:shd w:val="clear" w:color="auto" w:fill="auto"/>
              <w:spacing w:after="0" w:line="21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5B75">
              <w:rPr>
                <w:rFonts w:ascii="Times New Roman" w:hAnsi="Times New Roman" w:cs="Times New Roman"/>
                <w:b/>
                <w:sz w:val="24"/>
                <w:szCs w:val="24"/>
              </w:rPr>
              <w:t>Основы законодательства Российской Федерации в области обращения с отходами</w:t>
            </w:r>
          </w:p>
          <w:p w14:paraId="15CDEF23" w14:textId="77777777" w:rsidR="00D213E3" w:rsidRPr="006B5B75" w:rsidRDefault="00D213E3" w:rsidP="001302B4">
            <w:pPr>
              <w:pStyle w:val="25"/>
              <w:numPr>
                <w:ilvl w:val="0"/>
                <w:numId w:val="40"/>
              </w:numPr>
              <w:shd w:val="clear" w:color="auto" w:fill="auto"/>
              <w:spacing w:after="0"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B75">
              <w:rPr>
                <w:rFonts w:ascii="Times New Roman" w:hAnsi="Times New Roman" w:cs="Times New Roman"/>
                <w:sz w:val="24"/>
                <w:szCs w:val="24"/>
              </w:rPr>
              <w:t>Федеральное законодательство в области обращения с отходами</w:t>
            </w:r>
          </w:p>
          <w:p w14:paraId="185BD3E1" w14:textId="77777777" w:rsidR="00D213E3" w:rsidRPr="006B5B75" w:rsidRDefault="00D213E3" w:rsidP="001302B4">
            <w:pPr>
              <w:pStyle w:val="25"/>
              <w:numPr>
                <w:ilvl w:val="0"/>
                <w:numId w:val="40"/>
              </w:numPr>
              <w:shd w:val="clear" w:color="auto" w:fill="auto"/>
              <w:spacing w:after="0"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B75">
              <w:rPr>
                <w:rFonts w:ascii="Times New Roman" w:hAnsi="Times New Roman" w:cs="Times New Roman"/>
                <w:sz w:val="24"/>
                <w:szCs w:val="24"/>
              </w:rPr>
              <w:t>Законодательство субъектов Российской Федерации в области обращения с отходами</w:t>
            </w:r>
          </w:p>
          <w:p w14:paraId="15DC2121" w14:textId="77777777" w:rsidR="00EC4ABD" w:rsidRPr="00EC4ABD" w:rsidRDefault="00D213E3" w:rsidP="001302B4">
            <w:pPr>
              <w:pStyle w:val="25"/>
              <w:numPr>
                <w:ilvl w:val="0"/>
                <w:numId w:val="40"/>
              </w:numPr>
              <w:shd w:val="clear" w:color="auto" w:fill="auto"/>
              <w:spacing w:after="0"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B75">
              <w:rPr>
                <w:rFonts w:ascii="Times New Roman" w:hAnsi="Times New Roman" w:cs="Times New Roman"/>
                <w:sz w:val="24"/>
                <w:szCs w:val="24"/>
              </w:rPr>
              <w:t>Международные обязательства Российской Федерации в области регулирования деятельности по обращению с отходами</w:t>
            </w:r>
          </w:p>
        </w:tc>
      </w:tr>
      <w:tr w:rsidR="00EC4ABD" w:rsidRPr="00A3571D" w14:paraId="14D1DE5B" w14:textId="77777777" w:rsidTr="00330CFA">
        <w:tc>
          <w:tcPr>
            <w:tcW w:w="663" w:type="dxa"/>
            <w:vAlign w:val="center"/>
          </w:tcPr>
          <w:p w14:paraId="5BD6C54C" w14:textId="77777777" w:rsidR="00EC4ABD" w:rsidRPr="00A3571D" w:rsidRDefault="00EC4ABD" w:rsidP="001302B4">
            <w:pPr>
              <w:pStyle w:val="ad"/>
              <w:numPr>
                <w:ilvl w:val="0"/>
                <w:numId w:val="35"/>
              </w:numPr>
              <w:tabs>
                <w:tab w:val="left" w:pos="360"/>
              </w:tabs>
              <w:spacing w:line="216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60" w:type="dxa"/>
            <w:vAlign w:val="center"/>
          </w:tcPr>
          <w:p w14:paraId="595BE706" w14:textId="77777777" w:rsidR="00EC4ABD" w:rsidRDefault="00EC4ABD" w:rsidP="001302B4">
            <w:pPr>
              <w:pStyle w:val="25"/>
              <w:shd w:val="clear" w:color="auto" w:fill="auto"/>
              <w:spacing w:after="0" w:line="21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5B75">
              <w:rPr>
                <w:rFonts w:ascii="Times New Roman" w:hAnsi="Times New Roman" w:cs="Times New Roman"/>
                <w:b/>
                <w:sz w:val="24"/>
                <w:szCs w:val="24"/>
              </w:rPr>
              <w:t>Субъекты права Российской Федерации (регулирования и хозяйствования) в сфере обращения с отходами</w:t>
            </w:r>
          </w:p>
          <w:p w14:paraId="35BAB908" w14:textId="77777777" w:rsidR="006B5B75" w:rsidRPr="006B5B75" w:rsidRDefault="006B5B75" w:rsidP="001302B4">
            <w:pPr>
              <w:pStyle w:val="25"/>
              <w:numPr>
                <w:ilvl w:val="0"/>
                <w:numId w:val="40"/>
              </w:numPr>
              <w:shd w:val="clear" w:color="auto" w:fill="auto"/>
              <w:spacing w:after="0"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B75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Структура и полномочия органов исполнительной власти, осуществляющих регулирование </w:t>
            </w:r>
            <w:r w:rsidRPr="006B5B7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сфере обращения с отходами. Полномочия органов местного самоуправления.</w:t>
            </w:r>
          </w:p>
          <w:p w14:paraId="5759384E" w14:textId="77777777" w:rsidR="006B5B75" w:rsidRPr="006B5B75" w:rsidRDefault="006B5B75" w:rsidP="001302B4">
            <w:pPr>
              <w:pStyle w:val="25"/>
              <w:numPr>
                <w:ilvl w:val="0"/>
                <w:numId w:val="40"/>
              </w:numPr>
              <w:shd w:val="clear" w:color="auto" w:fill="auto"/>
              <w:spacing w:after="0" w:line="21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5B75">
              <w:rPr>
                <w:rFonts w:ascii="Times New Roman" w:hAnsi="Times New Roman" w:cs="Times New Roman"/>
                <w:sz w:val="24"/>
                <w:szCs w:val="24"/>
              </w:rPr>
              <w:t>Основные требования федерального законодательства и законодательства субъектов Российской Федерации, предъявляемые к индивидуальным предпринимателям и юридическим лицам, осуществляющим деятельность</w:t>
            </w:r>
            <w:r>
              <w:t xml:space="preserve"> в сфере обращения с отходами</w:t>
            </w:r>
          </w:p>
        </w:tc>
      </w:tr>
      <w:tr w:rsidR="00EC4ABD" w:rsidRPr="00A3571D" w14:paraId="145566C4" w14:textId="77777777" w:rsidTr="0013059C">
        <w:tc>
          <w:tcPr>
            <w:tcW w:w="663" w:type="dxa"/>
            <w:vAlign w:val="center"/>
          </w:tcPr>
          <w:p w14:paraId="524C109D" w14:textId="77777777" w:rsidR="00EC4ABD" w:rsidRPr="00A3571D" w:rsidRDefault="00EC4ABD" w:rsidP="001302B4">
            <w:pPr>
              <w:pStyle w:val="ad"/>
              <w:numPr>
                <w:ilvl w:val="0"/>
                <w:numId w:val="35"/>
              </w:numPr>
              <w:tabs>
                <w:tab w:val="left" w:pos="360"/>
              </w:tabs>
              <w:spacing w:line="216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60" w:type="dxa"/>
            <w:vAlign w:val="center"/>
          </w:tcPr>
          <w:p w14:paraId="4B2642C8" w14:textId="77777777" w:rsidR="00EC4ABD" w:rsidRDefault="00EC4ABD" w:rsidP="001302B4">
            <w:pPr>
              <w:pStyle w:val="25"/>
              <w:shd w:val="clear" w:color="auto" w:fill="auto"/>
              <w:spacing w:after="0" w:line="21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5B75">
              <w:rPr>
                <w:rFonts w:ascii="Times New Roman" w:hAnsi="Times New Roman" w:cs="Times New Roman"/>
                <w:b/>
                <w:sz w:val="24"/>
                <w:szCs w:val="24"/>
              </w:rPr>
              <w:t>Классификация и паспортизация отходов</w:t>
            </w:r>
          </w:p>
          <w:p w14:paraId="15DCD424" w14:textId="77777777" w:rsidR="006B5B75" w:rsidRPr="006B5B75" w:rsidRDefault="006B5B75" w:rsidP="001302B4">
            <w:pPr>
              <w:pStyle w:val="25"/>
              <w:numPr>
                <w:ilvl w:val="0"/>
                <w:numId w:val="40"/>
              </w:numPr>
              <w:shd w:val="clear" w:color="auto" w:fill="auto"/>
              <w:spacing w:after="0"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B75">
              <w:rPr>
                <w:rFonts w:ascii="Times New Roman" w:hAnsi="Times New Roman" w:cs="Times New Roman"/>
                <w:sz w:val="24"/>
                <w:szCs w:val="24"/>
              </w:rPr>
              <w:t>Инвентаризация отходов</w:t>
            </w:r>
          </w:p>
          <w:p w14:paraId="53C3289E" w14:textId="77777777" w:rsidR="006B5B75" w:rsidRPr="006B5B75" w:rsidRDefault="006B5B75" w:rsidP="001302B4">
            <w:pPr>
              <w:pStyle w:val="25"/>
              <w:numPr>
                <w:ilvl w:val="0"/>
                <w:numId w:val="40"/>
              </w:numPr>
              <w:shd w:val="clear" w:color="auto" w:fill="auto"/>
              <w:spacing w:after="0"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B75">
              <w:rPr>
                <w:rFonts w:ascii="Times New Roman" w:hAnsi="Times New Roman" w:cs="Times New Roman"/>
                <w:sz w:val="24"/>
                <w:szCs w:val="24"/>
              </w:rPr>
              <w:t>Классификация отходов по степени их негативного воздействия на окружающую среду</w:t>
            </w:r>
          </w:p>
          <w:p w14:paraId="00FA1071" w14:textId="77777777" w:rsidR="006B5B75" w:rsidRPr="006B5B75" w:rsidRDefault="006B5B75" w:rsidP="001302B4">
            <w:pPr>
              <w:pStyle w:val="25"/>
              <w:numPr>
                <w:ilvl w:val="0"/>
                <w:numId w:val="40"/>
              </w:numPr>
              <w:shd w:val="clear" w:color="auto" w:fill="auto"/>
              <w:spacing w:after="0" w:line="21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5B75">
              <w:rPr>
                <w:rFonts w:ascii="Times New Roman" w:hAnsi="Times New Roman" w:cs="Times New Roman"/>
                <w:sz w:val="24"/>
                <w:szCs w:val="24"/>
              </w:rPr>
              <w:t>Паспортизация отходов</w:t>
            </w:r>
          </w:p>
        </w:tc>
      </w:tr>
      <w:tr w:rsidR="00EC4ABD" w:rsidRPr="00A3571D" w14:paraId="5E366744" w14:textId="77777777" w:rsidTr="0013059C">
        <w:tc>
          <w:tcPr>
            <w:tcW w:w="663" w:type="dxa"/>
            <w:vAlign w:val="center"/>
          </w:tcPr>
          <w:p w14:paraId="2B542B06" w14:textId="77777777" w:rsidR="00EC4ABD" w:rsidRPr="00A3571D" w:rsidRDefault="00EC4ABD" w:rsidP="001302B4">
            <w:pPr>
              <w:pStyle w:val="ad"/>
              <w:numPr>
                <w:ilvl w:val="0"/>
                <w:numId w:val="35"/>
              </w:numPr>
              <w:tabs>
                <w:tab w:val="left" w:pos="360"/>
              </w:tabs>
              <w:spacing w:line="216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60" w:type="dxa"/>
            <w:vAlign w:val="center"/>
          </w:tcPr>
          <w:p w14:paraId="57033E89" w14:textId="77777777" w:rsidR="00EC4ABD" w:rsidRDefault="00EC4ABD" w:rsidP="001302B4">
            <w:pPr>
              <w:pStyle w:val="25"/>
              <w:shd w:val="clear" w:color="auto" w:fill="auto"/>
              <w:spacing w:after="0" w:line="21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5B75">
              <w:rPr>
                <w:rFonts w:ascii="Times New Roman" w:hAnsi="Times New Roman" w:cs="Times New Roman"/>
                <w:b/>
                <w:sz w:val="24"/>
                <w:szCs w:val="24"/>
              </w:rPr>
              <w:t>Учет в области обращения с отходами</w:t>
            </w:r>
          </w:p>
          <w:p w14:paraId="3282FC8D" w14:textId="77777777" w:rsidR="006B5B75" w:rsidRPr="006B5B75" w:rsidRDefault="006B5B75" w:rsidP="001302B4">
            <w:pPr>
              <w:pStyle w:val="25"/>
              <w:numPr>
                <w:ilvl w:val="0"/>
                <w:numId w:val="40"/>
              </w:numPr>
              <w:shd w:val="clear" w:color="auto" w:fill="auto"/>
              <w:spacing w:after="0"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B75">
              <w:rPr>
                <w:rFonts w:ascii="Times New Roman" w:hAnsi="Times New Roman" w:cs="Times New Roman"/>
                <w:sz w:val="24"/>
                <w:szCs w:val="24"/>
              </w:rPr>
              <w:t>Общая характеристика системы учета в области обращения с отходами</w:t>
            </w:r>
          </w:p>
          <w:p w14:paraId="661F893C" w14:textId="77777777" w:rsidR="006B5B75" w:rsidRPr="006B5B75" w:rsidRDefault="006B5B75" w:rsidP="001302B4">
            <w:pPr>
              <w:pStyle w:val="25"/>
              <w:numPr>
                <w:ilvl w:val="0"/>
                <w:numId w:val="40"/>
              </w:numPr>
              <w:shd w:val="clear" w:color="auto" w:fill="auto"/>
              <w:spacing w:after="0"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B75">
              <w:rPr>
                <w:rFonts w:ascii="Times New Roman" w:hAnsi="Times New Roman" w:cs="Times New Roman"/>
                <w:sz w:val="24"/>
                <w:szCs w:val="24"/>
              </w:rPr>
              <w:t>Государственный кадастр отходов</w:t>
            </w:r>
          </w:p>
          <w:p w14:paraId="62E09EBB" w14:textId="77777777" w:rsidR="006B5B75" w:rsidRPr="006B5B75" w:rsidRDefault="006B5B75" w:rsidP="001302B4">
            <w:pPr>
              <w:pStyle w:val="25"/>
              <w:numPr>
                <w:ilvl w:val="0"/>
                <w:numId w:val="40"/>
              </w:numPr>
              <w:shd w:val="clear" w:color="auto" w:fill="auto"/>
              <w:spacing w:after="0" w:line="21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5B75">
              <w:rPr>
                <w:rFonts w:ascii="Times New Roman" w:hAnsi="Times New Roman" w:cs="Times New Roman"/>
                <w:sz w:val="24"/>
                <w:szCs w:val="24"/>
              </w:rPr>
              <w:t>Предоставление отчетности индивидуальными предпринимателями и юридическими лицами, осуществляющими деятельность в области обращения с отходами, в том числе для федерального государственного статистического наблюдения в области обращения с отходами</w:t>
            </w:r>
          </w:p>
        </w:tc>
      </w:tr>
      <w:tr w:rsidR="00EC4ABD" w:rsidRPr="00A3571D" w14:paraId="0DFAC87E" w14:textId="77777777" w:rsidTr="0013059C">
        <w:tc>
          <w:tcPr>
            <w:tcW w:w="663" w:type="dxa"/>
            <w:vAlign w:val="center"/>
          </w:tcPr>
          <w:p w14:paraId="682474CA" w14:textId="77777777" w:rsidR="00EC4ABD" w:rsidRPr="00A3571D" w:rsidRDefault="00EC4ABD" w:rsidP="001302B4">
            <w:pPr>
              <w:pStyle w:val="ad"/>
              <w:numPr>
                <w:ilvl w:val="0"/>
                <w:numId w:val="35"/>
              </w:numPr>
              <w:tabs>
                <w:tab w:val="left" w:pos="360"/>
              </w:tabs>
              <w:spacing w:line="216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60" w:type="dxa"/>
            <w:vAlign w:val="center"/>
          </w:tcPr>
          <w:p w14:paraId="59A16876" w14:textId="77777777" w:rsidR="00EC4ABD" w:rsidRDefault="00EC4ABD" w:rsidP="001302B4">
            <w:pPr>
              <w:pStyle w:val="25"/>
              <w:shd w:val="clear" w:color="auto" w:fill="auto"/>
              <w:spacing w:after="0" w:line="21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5B75">
              <w:rPr>
                <w:rFonts w:ascii="Times New Roman" w:hAnsi="Times New Roman" w:cs="Times New Roman"/>
                <w:b/>
                <w:sz w:val="24"/>
                <w:szCs w:val="24"/>
              </w:rPr>
              <w:t>Нормирование в области обращения с отходами</w:t>
            </w:r>
          </w:p>
          <w:p w14:paraId="2031531B" w14:textId="77777777" w:rsidR="006B5B75" w:rsidRPr="006B5B75" w:rsidRDefault="006B5B75" w:rsidP="001302B4">
            <w:pPr>
              <w:pStyle w:val="25"/>
              <w:numPr>
                <w:ilvl w:val="0"/>
                <w:numId w:val="40"/>
              </w:numPr>
              <w:shd w:val="clear" w:color="auto" w:fill="auto"/>
              <w:spacing w:after="0"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B75">
              <w:rPr>
                <w:rFonts w:ascii="Times New Roman" w:hAnsi="Times New Roman" w:cs="Times New Roman"/>
                <w:sz w:val="24"/>
                <w:szCs w:val="24"/>
              </w:rPr>
              <w:t>Нормирование в области охраны окружающей среды</w:t>
            </w:r>
          </w:p>
          <w:p w14:paraId="1F4DFD4A" w14:textId="77777777" w:rsidR="006B5B75" w:rsidRPr="006B5B75" w:rsidRDefault="006B5B75" w:rsidP="001302B4">
            <w:pPr>
              <w:pStyle w:val="25"/>
              <w:numPr>
                <w:ilvl w:val="0"/>
                <w:numId w:val="40"/>
              </w:numPr>
              <w:shd w:val="clear" w:color="auto" w:fill="auto"/>
              <w:spacing w:after="0" w:line="21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5B75">
              <w:rPr>
                <w:rFonts w:ascii="Times New Roman" w:hAnsi="Times New Roman" w:cs="Times New Roman"/>
                <w:sz w:val="24"/>
                <w:szCs w:val="24"/>
              </w:rPr>
              <w:t>Нормирование в области обращения с отходами</w:t>
            </w:r>
          </w:p>
        </w:tc>
      </w:tr>
      <w:tr w:rsidR="00EC4ABD" w:rsidRPr="00A3571D" w14:paraId="6F5F0488" w14:textId="77777777" w:rsidTr="0013059C">
        <w:tc>
          <w:tcPr>
            <w:tcW w:w="663" w:type="dxa"/>
            <w:vAlign w:val="center"/>
          </w:tcPr>
          <w:p w14:paraId="68EA3D9F" w14:textId="77777777" w:rsidR="00EC4ABD" w:rsidRPr="00A3571D" w:rsidRDefault="00EC4ABD" w:rsidP="001302B4">
            <w:pPr>
              <w:pStyle w:val="ad"/>
              <w:numPr>
                <w:ilvl w:val="0"/>
                <w:numId w:val="35"/>
              </w:numPr>
              <w:tabs>
                <w:tab w:val="left" w:pos="360"/>
              </w:tabs>
              <w:spacing w:line="216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60" w:type="dxa"/>
            <w:vAlign w:val="center"/>
          </w:tcPr>
          <w:p w14:paraId="7D4AF146" w14:textId="77777777" w:rsidR="00EC4ABD" w:rsidRDefault="00EC4ABD" w:rsidP="001302B4">
            <w:pPr>
              <w:pStyle w:val="25"/>
              <w:shd w:val="clear" w:color="auto" w:fill="auto"/>
              <w:spacing w:after="0" w:line="21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5B75">
              <w:rPr>
                <w:rFonts w:ascii="Times New Roman" w:hAnsi="Times New Roman" w:cs="Times New Roman"/>
                <w:b/>
                <w:sz w:val="24"/>
                <w:szCs w:val="24"/>
              </w:rPr>
              <w:t>Производственный экологический контроль и государственный экологический контроль (надзор)</w:t>
            </w:r>
          </w:p>
          <w:p w14:paraId="3F16F594" w14:textId="77777777" w:rsidR="006B5B75" w:rsidRPr="006B5B75" w:rsidRDefault="006B5B75" w:rsidP="001302B4">
            <w:pPr>
              <w:pStyle w:val="25"/>
              <w:numPr>
                <w:ilvl w:val="0"/>
                <w:numId w:val="40"/>
              </w:numPr>
              <w:shd w:val="clear" w:color="auto" w:fill="auto"/>
              <w:spacing w:after="0"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B75">
              <w:rPr>
                <w:rFonts w:ascii="Times New Roman" w:hAnsi="Times New Roman" w:cs="Times New Roman"/>
                <w:sz w:val="24"/>
                <w:szCs w:val="24"/>
              </w:rPr>
              <w:t>Порядок осуществления производственного экологического контроля</w:t>
            </w:r>
          </w:p>
          <w:p w14:paraId="6ED7FF03" w14:textId="77777777" w:rsidR="006B5B75" w:rsidRPr="006B5B75" w:rsidRDefault="006B5B75" w:rsidP="001302B4">
            <w:pPr>
              <w:pStyle w:val="25"/>
              <w:numPr>
                <w:ilvl w:val="0"/>
                <w:numId w:val="40"/>
              </w:numPr>
              <w:shd w:val="clear" w:color="auto" w:fill="auto"/>
              <w:spacing w:after="0" w:line="21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5B75">
              <w:rPr>
                <w:rFonts w:ascii="Times New Roman" w:hAnsi="Times New Roman" w:cs="Times New Roman"/>
                <w:sz w:val="24"/>
                <w:szCs w:val="24"/>
              </w:rPr>
              <w:t>Права и обязанности индивидуальных предпринимателей и юридических лиц при осуществлении государственного экологического контроля (надзора)</w:t>
            </w:r>
          </w:p>
        </w:tc>
      </w:tr>
      <w:tr w:rsidR="00EC4ABD" w:rsidRPr="00A3571D" w14:paraId="08A47A5F" w14:textId="77777777" w:rsidTr="0013059C">
        <w:tc>
          <w:tcPr>
            <w:tcW w:w="663" w:type="dxa"/>
            <w:vAlign w:val="center"/>
          </w:tcPr>
          <w:p w14:paraId="2B3DCBB8" w14:textId="77777777" w:rsidR="00EC4ABD" w:rsidRPr="00A3571D" w:rsidRDefault="00EC4ABD" w:rsidP="001302B4">
            <w:pPr>
              <w:pStyle w:val="ad"/>
              <w:numPr>
                <w:ilvl w:val="0"/>
                <w:numId w:val="35"/>
              </w:numPr>
              <w:tabs>
                <w:tab w:val="left" w:pos="360"/>
              </w:tabs>
              <w:spacing w:line="216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60" w:type="dxa"/>
            <w:vAlign w:val="center"/>
          </w:tcPr>
          <w:p w14:paraId="7CBD247C" w14:textId="77777777" w:rsidR="00EC4ABD" w:rsidRDefault="00EC4ABD" w:rsidP="001302B4">
            <w:pPr>
              <w:pStyle w:val="25"/>
              <w:shd w:val="clear" w:color="auto" w:fill="auto"/>
              <w:spacing w:after="0" w:line="21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5B75">
              <w:rPr>
                <w:rFonts w:ascii="Times New Roman" w:hAnsi="Times New Roman" w:cs="Times New Roman"/>
                <w:b/>
                <w:sz w:val="24"/>
                <w:szCs w:val="24"/>
              </w:rPr>
              <w:t>Разработка мероприятий в области охраны окружающей среды при обращении с отходами</w:t>
            </w:r>
          </w:p>
          <w:p w14:paraId="7F2DB6A8" w14:textId="77777777" w:rsidR="006B5B75" w:rsidRPr="006B5B75" w:rsidRDefault="006B5B75" w:rsidP="001302B4">
            <w:pPr>
              <w:pStyle w:val="25"/>
              <w:numPr>
                <w:ilvl w:val="0"/>
                <w:numId w:val="40"/>
              </w:numPr>
              <w:shd w:val="clear" w:color="auto" w:fill="auto"/>
              <w:spacing w:after="0"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B75">
              <w:rPr>
                <w:rFonts w:ascii="Times New Roman" w:hAnsi="Times New Roman" w:cs="Times New Roman"/>
                <w:sz w:val="24"/>
                <w:szCs w:val="24"/>
              </w:rPr>
              <w:t>Виды природоохранных мероприятий при обращении с отходами</w:t>
            </w:r>
          </w:p>
          <w:p w14:paraId="17C556ED" w14:textId="77777777" w:rsidR="006B5B75" w:rsidRPr="006B5B75" w:rsidRDefault="006B5B75" w:rsidP="001302B4">
            <w:pPr>
              <w:pStyle w:val="25"/>
              <w:numPr>
                <w:ilvl w:val="0"/>
                <w:numId w:val="40"/>
              </w:numPr>
              <w:shd w:val="clear" w:color="auto" w:fill="auto"/>
              <w:spacing w:after="0" w:line="21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5B75">
              <w:rPr>
                <w:rFonts w:ascii="Times New Roman" w:hAnsi="Times New Roman" w:cs="Times New Roman"/>
                <w:sz w:val="24"/>
                <w:szCs w:val="24"/>
              </w:rPr>
              <w:t>Разработка мероприятий по снижению негативного воздействия на окружающую среду при обращении с отходами</w:t>
            </w:r>
          </w:p>
        </w:tc>
      </w:tr>
      <w:tr w:rsidR="00EC4ABD" w:rsidRPr="00A3571D" w14:paraId="21F8FD7D" w14:textId="77777777" w:rsidTr="0013059C">
        <w:tc>
          <w:tcPr>
            <w:tcW w:w="663" w:type="dxa"/>
            <w:vAlign w:val="center"/>
          </w:tcPr>
          <w:p w14:paraId="28F751CD" w14:textId="77777777" w:rsidR="00EC4ABD" w:rsidRPr="00A3571D" w:rsidRDefault="00EC4ABD" w:rsidP="001302B4">
            <w:pPr>
              <w:pStyle w:val="ad"/>
              <w:numPr>
                <w:ilvl w:val="0"/>
                <w:numId w:val="35"/>
              </w:numPr>
              <w:tabs>
                <w:tab w:val="left" w:pos="360"/>
              </w:tabs>
              <w:spacing w:line="216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60" w:type="dxa"/>
            <w:vAlign w:val="center"/>
          </w:tcPr>
          <w:p w14:paraId="3309DD4C" w14:textId="77777777" w:rsidR="00EC4ABD" w:rsidRDefault="00EC4ABD" w:rsidP="001302B4">
            <w:pPr>
              <w:pStyle w:val="25"/>
              <w:shd w:val="clear" w:color="auto" w:fill="auto"/>
              <w:spacing w:after="0" w:line="21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5B75">
              <w:rPr>
                <w:rFonts w:ascii="Times New Roman" w:hAnsi="Times New Roman" w:cs="Times New Roman"/>
                <w:b/>
                <w:sz w:val="24"/>
                <w:szCs w:val="24"/>
              </w:rPr>
              <w:t>Экономические механизмы регулирования деятельности по обращению с отходами</w:t>
            </w:r>
          </w:p>
          <w:p w14:paraId="1C7B6C73" w14:textId="77777777" w:rsidR="006B5B75" w:rsidRPr="006B5B75" w:rsidRDefault="006B5B75" w:rsidP="001302B4">
            <w:pPr>
              <w:pStyle w:val="25"/>
              <w:numPr>
                <w:ilvl w:val="0"/>
                <w:numId w:val="40"/>
              </w:numPr>
              <w:shd w:val="clear" w:color="auto" w:fill="auto"/>
              <w:spacing w:after="0"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B75">
              <w:rPr>
                <w:rFonts w:ascii="Times New Roman" w:hAnsi="Times New Roman" w:cs="Times New Roman"/>
                <w:sz w:val="24"/>
                <w:szCs w:val="24"/>
              </w:rPr>
              <w:t>Плата за негативное воздействие на окружающую среду при размещении отходов</w:t>
            </w:r>
          </w:p>
          <w:p w14:paraId="45FC4853" w14:textId="77777777" w:rsidR="006B5B75" w:rsidRPr="006B5B75" w:rsidRDefault="006B5B75" w:rsidP="001302B4">
            <w:pPr>
              <w:pStyle w:val="25"/>
              <w:numPr>
                <w:ilvl w:val="0"/>
                <w:numId w:val="40"/>
              </w:numPr>
              <w:shd w:val="clear" w:color="auto" w:fill="auto"/>
              <w:spacing w:after="0"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B75">
              <w:rPr>
                <w:rFonts w:ascii="Times New Roman" w:hAnsi="Times New Roman" w:cs="Times New Roman"/>
                <w:sz w:val="24"/>
                <w:szCs w:val="24"/>
              </w:rPr>
              <w:t>Регулирования в области обращения с отходами от использования товаров</w:t>
            </w:r>
          </w:p>
          <w:p w14:paraId="7A6F7C1A" w14:textId="77777777" w:rsidR="006B5B75" w:rsidRPr="006B5B75" w:rsidRDefault="006B5B75" w:rsidP="001302B4">
            <w:pPr>
              <w:pStyle w:val="25"/>
              <w:numPr>
                <w:ilvl w:val="0"/>
                <w:numId w:val="40"/>
              </w:numPr>
              <w:shd w:val="clear" w:color="auto" w:fill="auto"/>
              <w:spacing w:after="0" w:line="21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5B75">
              <w:rPr>
                <w:rFonts w:ascii="Times New Roman" w:hAnsi="Times New Roman" w:cs="Times New Roman"/>
                <w:sz w:val="24"/>
                <w:szCs w:val="24"/>
              </w:rPr>
              <w:t>Оценка вреда окружающей среде и ответственность за нарушения законодательства Российской Федерации в области обращения с отходами</w:t>
            </w:r>
          </w:p>
        </w:tc>
      </w:tr>
      <w:tr w:rsidR="00EC4ABD" w:rsidRPr="00A3571D" w14:paraId="3CDBB645" w14:textId="77777777" w:rsidTr="0013059C">
        <w:tc>
          <w:tcPr>
            <w:tcW w:w="663" w:type="dxa"/>
            <w:vAlign w:val="center"/>
          </w:tcPr>
          <w:p w14:paraId="68216A9E" w14:textId="77777777" w:rsidR="00EC4ABD" w:rsidRPr="00A3571D" w:rsidRDefault="00EC4ABD" w:rsidP="001302B4">
            <w:pPr>
              <w:pStyle w:val="ad"/>
              <w:numPr>
                <w:ilvl w:val="0"/>
                <w:numId w:val="35"/>
              </w:numPr>
              <w:tabs>
                <w:tab w:val="left" w:pos="360"/>
              </w:tabs>
              <w:spacing w:line="216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60" w:type="dxa"/>
            <w:vAlign w:val="center"/>
          </w:tcPr>
          <w:p w14:paraId="650410CE" w14:textId="77777777" w:rsidR="00EC4ABD" w:rsidRDefault="00EC4ABD" w:rsidP="001302B4">
            <w:pPr>
              <w:pStyle w:val="25"/>
              <w:shd w:val="clear" w:color="auto" w:fill="auto"/>
              <w:spacing w:after="0" w:line="21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5B7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Лицензирование деятельности по сбору, транспортированию, обработке, утилизации, обезвреживанию, размещению отходов </w:t>
            </w:r>
            <w:r w:rsidRPr="006B5B75">
              <w:rPr>
                <w:rFonts w:ascii="Times New Roman" w:hAnsi="Times New Roman" w:cs="Times New Roman"/>
                <w:b/>
                <w:sz w:val="24"/>
                <w:szCs w:val="24"/>
                <w:lang w:val="en-US" w:eastAsia="en-US" w:bidi="en-US"/>
              </w:rPr>
              <w:t>I</w:t>
            </w:r>
            <w:r w:rsidRPr="006B5B75">
              <w:rPr>
                <w:rFonts w:ascii="Times New Roman" w:hAnsi="Times New Roman" w:cs="Times New Roman"/>
                <w:b/>
                <w:sz w:val="24"/>
                <w:szCs w:val="24"/>
                <w:lang w:eastAsia="en-US" w:bidi="en-US"/>
              </w:rPr>
              <w:t xml:space="preserve"> </w:t>
            </w:r>
            <w:r w:rsidRPr="006B5B7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6B5B75">
              <w:rPr>
                <w:rFonts w:ascii="Times New Roman" w:hAnsi="Times New Roman" w:cs="Times New Roman"/>
                <w:b/>
                <w:sz w:val="24"/>
                <w:szCs w:val="24"/>
                <w:lang w:val="en-US" w:eastAsia="en-US" w:bidi="en-US"/>
              </w:rPr>
              <w:t>IV</w:t>
            </w:r>
            <w:r w:rsidRPr="006B5B75">
              <w:rPr>
                <w:rFonts w:ascii="Times New Roman" w:hAnsi="Times New Roman" w:cs="Times New Roman"/>
                <w:b/>
                <w:sz w:val="24"/>
                <w:szCs w:val="24"/>
                <w:lang w:eastAsia="en-US" w:bidi="en-US"/>
              </w:rPr>
              <w:t xml:space="preserve"> </w:t>
            </w:r>
            <w:r w:rsidRPr="006B5B75">
              <w:rPr>
                <w:rFonts w:ascii="Times New Roman" w:hAnsi="Times New Roman" w:cs="Times New Roman"/>
                <w:b/>
                <w:sz w:val="24"/>
                <w:szCs w:val="24"/>
              </w:rPr>
              <w:t>классов опасности</w:t>
            </w:r>
          </w:p>
          <w:p w14:paraId="68058DC5" w14:textId="77777777" w:rsidR="006B5B75" w:rsidRPr="006B5B75" w:rsidRDefault="006B5B75" w:rsidP="001302B4">
            <w:pPr>
              <w:pStyle w:val="25"/>
              <w:numPr>
                <w:ilvl w:val="0"/>
                <w:numId w:val="40"/>
              </w:numPr>
              <w:shd w:val="clear" w:color="auto" w:fill="auto"/>
              <w:spacing w:after="0"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B75">
              <w:rPr>
                <w:rFonts w:ascii="Times New Roman" w:hAnsi="Times New Roman" w:cs="Times New Roman"/>
                <w:sz w:val="24"/>
                <w:szCs w:val="24"/>
              </w:rPr>
              <w:t>Лицензионные требования при выдаче, переоформлении лицензии на деятельность по сбору, транспортированию, обработке, утилизации, обезвреживанию, размещению отходов I - IV классов опасности</w:t>
            </w:r>
          </w:p>
          <w:p w14:paraId="381C9DBA" w14:textId="77777777" w:rsidR="006B5B75" w:rsidRPr="006B5B75" w:rsidRDefault="006B5B75" w:rsidP="001302B4">
            <w:pPr>
              <w:pStyle w:val="25"/>
              <w:numPr>
                <w:ilvl w:val="0"/>
                <w:numId w:val="40"/>
              </w:numPr>
              <w:shd w:val="clear" w:color="auto" w:fill="auto"/>
              <w:spacing w:after="0" w:line="21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5B75">
              <w:rPr>
                <w:rFonts w:ascii="Times New Roman" w:hAnsi="Times New Roman" w:cs="Times New Roman"/>
                <w:sz w:val="24"/>
                <w:szCs w:val="24"/>
              </w:rPr>
              <w:t>Процедура лицензирования деятельности по сбору, транспортированию, обработке, утилизации, обезвреживанию, размещению отходов I - IV классов опасности</w:t>
            </w:r>
          </w:p>
        </w:tc>
      </w:tr>
      <w:tr w:rsidR="00EC4ABD" w:rsidRPr="00A3571D" w14:paraId="133BB55F" w14:textId="77777777" w:rsidTr="0013059C">
        <w:tc>
          <w:tcPr>
            <w:tcW w:w="663" w:type="dxa"/>
            <w:vAlign w:val="center"/>
          </w:tcPr>
          <w:p w14:paraId="53EC5CC4" w14:textId="77777777" w:rsidR="00EC4ABD" w:rsidRPr="00A3571D" w:rsidRDefault="00EC4ABD" w:rsidP="001302B4">
            <w:pPr>
              <w:pStyle w:val="ad"/>
              <w:numPr>
                <w:ilvl w:val="0"/>
                <w:numId w:val="35"/>
              </w:numPr>
              <w:tabs>
                <w:tab w:val="left" w:pos="360"/>
              </w:tabs>
              <w:spacing w:line="216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60" w:type="dxa"/>
            <w:vAlign w:val="center"/>
          </w:tcPr>
          <w:p w14:paraId="2DAFB407" w14:textId="77777777" w:rsidR="00EC4ABD" w:rsidRDefault="00EC4ABD" w:rsidP="001302B4">
            <w:pPr>
              <w:pStyle w:val="25"/>
              <w:shd w:val="clear" w:color="auto" w:fill="auto"/>
              <w:spacing w:after="0" w:line="21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5B75">
              <w:rPr>
                <w:rFonts w:ascii="Times New Roman" w:hAnsi="Times New Roman" w:cs="Times New Roman"/>
                <w:b/>
                <w:sz w:val="24"/>
                <w:szCs w:val="24"/>
              </w:rPr>
              <w:t>Технологии сбора, обработки, утилизации, обезвреживания, размещения отходов</w:t>
            </w:r>
          </w:p>
          <w:p w14:paraId="489A4ECD" w14:textId="77777777" w:rsidR="006B5B75" w:rsidRPr="006B5B75" w:rsidRDefault="006B5B75" w:rsidP="001302B4">
            <w:pPr>
              <w:pStyle w:val="25"/>
              <w:numPr>
                <w:ilvl w:val="0"/>
                <w:numId w:val="40"/>
              </w:numPr>
              <w:shd w:val="clear" w:color="auto" w:fill="auto"/>
              <w:spacing w:after="0"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B75">
              <w:rPr>
                <w:rFonts w:ascii="Times New Roman" w:hAnsi="Times New Roman" w:cs="Times New Roman"/>
                <w:sz w:val="24"/>
                <w:szCs w:val="24"/>
              </w:rPr>
              <w:t>Технологии сбора, обработки, утилизации, обезвреживания, размещения отходов</w:t>
            </w:r>
          </w:p>
          <w:p w14:paraId="62CDFBA4" w14:textId="77777777" w:rsidR="006B5B75" w:rsidRPr="006B5B75" w:rsidRDefault="006B5B75" w:rsidP="001302B4">
            <w:pPr>
              <w:pStyle w:val="25"/>
              <w:numPr>
                <w:ilvl w:val="0"/>
                <w:numId w:val="40"/>
              </w:numPr>
              <w:shd w:val="clear" w:color="auto" w:fill="auto"/>
              <w:spacing w:after="0" w:line="21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5B75">
              <w:rPr>
                <w:rFonts w:ascii="Times New Roman" w:hAnsi="Times New Roman" w:cs="Times New Roman"/>
                <w:sz w:val="24"/>
                <w:szCs w:val="24"/>
              </w:rPr>
              <w:t>Технологии сбора, обработки, утилизации, обезвреживания, размещения твердых коммунальных отходов</w:t>
            </w:r>
          </w:p>
        </w:tc>
      </w:tr>
      <w:tr w:rsidR="00EC4ABD" w:rsidRPr="00A3571D" w14:paraId="23E9E98A" w14:textId="77777777" w:rsidTr="0013059C">
        <w:tc>
          <w:tcPr>
            <w:tcW w:w="663" w:type="dxa"/>
            <w:vAlign w:val="center"/>
          </w:tcPr>
          <w:p w14:paraId="74A9BB79" w14:textId="77777777" w:rsidR="00EC4ABD" w:rsidRPr="00A3571D" w:rsidRDefault="00EC4ABD" w:rsidP="001302B4">
            <w:pPr>
              <w:pStyle w:val="ad"/>
              <w:numPr>
                <w:ilvl w:val="0"/>
                <w:numId w:val="35"/>
              </w:numPr>
              <w:tabs>
                <w:tab w:val="left" w:pos="360"/>
              </w:tabs>
              <w:spacing w:line="216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60" w:type="dxa"/>
            <w:vAlign w:val="center"/>
          </w:tcPr>
          <w:p w14:paraId="2E8A197A" w14:textId="77777777" w:rsidR="00EC4ABD" w:rsidRDefault="00EC4ABD" w:rsidP="001302B4">
            <w:pPr>
              <w:pStyle w:val="25"/>
              <w:shd w:val="clear" w:color="auto" w:fill="auto"/>
              <w:spacing w:after="0" w:line="21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5B75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Организация обращения с отходами на уровне субъекта Российской Федерации, муниципального образования</w:t>
            </w:r>
          </w:p>
          <w:p w14:paraId="0300355D" w14:textId="77777777" w:rsidR="006B5B75" w:rsidRPr="006B5B75" w:rsidRDefault="006B5B75" w:rsidP="001302B4">
            <w:pPr>
              <w:pStyle w:val="25"/>
              <w:numPr>
                <w:ilvl w:val="0"/>
                <w:numId w:val="40"/>
              </w:numPr>
              <w:shd w:val="clear" w:color="auto" w:fill="auto"/>
              <w:spacing w:after="0"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B75">
              <w:rPr>
                <w:rFonts w:ascii="Times New Roman" w:hAnsi="Times New Roman" w:cs="Times New Roman"/>
                <w:sz w:val="24"/>
                <w:szCs w:val="24"/>
              </w:rPr>
              <w:t>Территориальные схемы и региональные программы в области обращения с отходами, в том числе с твердыми коммунальными отходами</w:t>
            </w:r>
          </w:p>
          <w:p w14:paraId="3A0BF4AC" w14:textId="77777777" w:rsidR="006B5B75" w:rsidRPr="006B5B75" w:rsidRDefault="006B5B75" w:rsidP="001302B4">
            <w:pPr>
              <w:pStyle w:val="25"/>
              <w:numPr>
                <w:ilvl w:val="0"/>
                <w:numId w:val="40"/>
              </w:numPr>
              <w:shd w:val="clear" w:color="auto" w:fill="auto"/>
              <w:spacing w:after="0"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B75">
              <w:rPr>
                <w:rFonts w:ascii="Times New Roman" w:hAnsi="Times New Roman" w:cs="Times New Roman"/>
                <w:sz w:val="24"/>
                <w:szCs w:val="24"/>
              </w:rPr>
              <w:t>Проектирование и строительство объектов размещения отходов</w:t>
            </w:r>
          </w:p>
          <w:p w14:paraId="77B633B0" w14:textId="77777777" w:rsidR="006B5B75" w:rsidRPr="006B5B75" w:rsidRDefault="006B5B75" w:rsidP="001302B4">
            <w:pPr>
              <w:pStyle w:val="25"/>
              <w:numPr>
                <w:ilvl w:val="0"/>
                <w:numId w:val="40"/>
              </w:numPr>
              <w:shd w:val="clear" w:color="auto" w:fill="auto"/>
              <w:spacing w:after="0" w:line="21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5B75">
              <w:rPr>
                <w:rFonts w:ascii="Times New Roman" w:hAnsi="Times New Roman" w:cs="Times New Roman"/>
                <w:sz w:val="24"/>
                <w:szCs w:val="24"/>
              </w:rPr>
              <w:t>Обеспечение населения информацией в области обращения с отходами. Экологическое просвещение.</w:t>
            </w:r>
          </w:p>
        </w:tc>
      </w:tr>
      <w:tr w:rsidR="00EC4ABD" w:rsidRPr="00A3571D" w14:paraId="50CF4FAF" w14:textId="77777777" w:rsidTr="00A223C7">
        <w:tc>
          <w:tcPr>
            <w:tcW w:w="663" w:type="dxa"/>
            <w:vAlign w:val="center"/>
          </w:tcPr>
          <w:p w14:paraId="5FB11DAF" w14:textId="77777777" w:rsidR="00EC4ABD" w:rsidRPr="00A3571D" w:rsidRDefault="00EC4ABD" w:rsidP="001302B4">
            <w:pPr>
              <w:pStyle w:val="ad"/>
              <w:numPr>
                <w:ilvl w:val="0"/>
                <w:numId w:val="35"/>
              </w:numPr>
              <w:tabs>
                <w:tab w:val="left" w:pos="360"/>
              </w:tabs>
              <w:spacing w:line="216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60" w:type="dxa"/>
          </w:tcPr>
          <w:p w14:paraId="28CCB883" w14:textId="77777777" w:rsidR="00EC4ABD" w:rsidRPr="00EC4ABD" w:rsidRDefault="00EC4ABD" w:rsidP="001302B4">
            <w:pPr>
              <w:tabs>
                <w:tab w:val="left" w:pos="360"/>
              </w:tabs>
              <w:spacing w:line="216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EC4ABD">
              <w:rPr>
                <w:rFonts w:ascii="Times New Roman" w:hAnsi="Times New Roman"/>
                <w:sz w:val="24"/>
                <w:szCs w:val="24"/>
              </w:rPr>
              <w:t>Итоговая аттестация</w:t>
            </w:r>
          </w:p>
        </w:tc>
      </w:tr>
    </w:tbl>
    <w:p w14:paraId="3C30BB1A" w14:textId="77777777" w:rsidR="006327D7" w:rsidRPr="00A3571D" w:rsidRDefault="006327D7" w:rsidP="001302B4">
      <w:pPr>
        <w:tabs>
          <w:tab w:val="left" w:pos="360"/>
        </w:tabs>
        <w:spacing w:line="216" w:lineRule="auto"/>
        <w:rPr>
          <w:rFonts w:ascii="Times New Roman" w:hAnsi="Times New Roman"/>
          <w:sz w:val="24"/>
          <w:szCs w:val="24"/>
        </w:rPr>
      </w:pPr>
    </w:p>
    <w:p w14:paraId="348695B5" w14:textId="77777777" w:rsidR="00235A53" w:rsidRPr="00A223C7" w:rsidRDefault="00235A53" w:rsidP="001302B4">
      <w:pPr>
        <w:numPr>
          <w:ilvl w:val="0"/>
          <w:numId w:val="19"/>
        </w:numPr>
        <w:spacing w:line="216" w:lineRule="auto"/>
        <w:ind w:left="0" w:firstLine="709"/>
        <w:rPr>
          <w:rStyle w:val="af5"/>
          <w:rFonts w:ascii="Times New Roman" w:hAnsi="Times New Roman"/>
          <w:sz w:val="24"/>
          <w:szCs w:val="24"/>
        </w:rPr>
      </w:pPr>
      <w:r w:rsidRPr="00A223C7">
        <w:rPr>
          <w:rStyle w:val="af5"/>
          <w:rFonts w:ascii="Times New Roman" w:hAnsi="Times New Roman"/>
          <w:sz w:val="24"/>
          <w:szCs w:val="24"/>
        </w:rPr>
        <w:t xml:space="preserve">По окончанию обучения </w:t>
      </w:r>
      <w:r w:rsidRPr="00A223C7">
        <w:rPr>
          <w:rStyle w:val="af5"/>
          <w:rFonts w:ascii="Times New Roman" w:hAnsi="Times New Roman"/>
          <w:bCs w:val="0"/>
          <w:sz w:val="24"/>
          <w:szCs w:val="24"/>
        </w:rPr>
        <w:t>выдается</w:t>
      </w:r>
      <w:r w:rsidRPr="00A223C7">
        <w:rPr>
          <w:rStyle w:val="af5"/>
          <w:rFonts w:ascii="Times New Roman" w:hAnsi="Times New Roman"/>
          <w:sz w:val="24"/>
          <w:szCs w:val="24"/>
        </w:rPr>
        <w:t xml:space="preserve">: </w:t>
      </w:r>
      <w:hyperlink r:id="rId9" w:history="1">
        <w:r w:rsidRPr="00A223C7">
          <w:rPr>
            <w:rFonts w:ascii="Times New Roman" w:hAnsi="Times New Roman"/>
            <w:bCs/>
            <w:sz w:val="24"/>
            <w:szCs w:val="24"/>
          </w:rPr>
          <w:t>удостоверение</w:t>
        </w:r>
      </w:hyperlink>
      <w:r w:rsidRPr="00A223C7">
        <w:rPr>
          <w:rFonts w:ascii="Times New Roman" w:hAnsi="Times New Roman"/>
          <w:bCs/>
          <w:sz w:val="24"/>
          <w:szCs w:val="24"/>
        </w:rPr>
        <w:t xml:space="preserve"> о повышении квалификации.</w:t>
      </w:r>
    </w:p>
    <w:p w14:paraId="2A2A229D" w14:textId="77777777" w:rsidR="0062618A" w:rsidRPr="00A3571D" w:rsidRDefault="0062618A" w:rsidP="001302B4">
      <w:pPr>
        <w:pStyle w:val="ad"/>
        <w:tabs>
          <w:tab w:val="left" w:pos="360"/>
        </w:tabs>
        <w:spacing w:line="216" w:lineRule="auto"/>
        <w:ind w:left="0" w:firstLine="0"/>
        <w:jc w:val="left"/>
        <w:rPr>
          <w:rFonts w:ascii="Times New Roman" w:hAnsi="Times New Roman"/>
          <w:sz w:val="24"/>
          <w:szCs w:val="24"/>
        </w:rPr>
      </w:pPr>
    </w:p>
    <w:p w14:paraId="35EB2F03" w14:textId="77777777" w:rsidR="0005498D" w:rsidRDefault="0005498D" w:rsidP="0005498D">
      <w:pPr>
        <w:numPr>
          <w:ilvl w:val="0"/>
          <w:numId w:val="19"/>
        </w:numPr>
        <w:spacing w:line="216" w:lineRule="auto"/>
        <w:ind w:left="0" w:firstLine="709"/>
        <w:rPr>
          <w:rFonts w:ascii="Times New Roman" w:eastAsia="Times New Roman" w:hAnsi="Times New Roman"/>
          <w:bCs/>
          <w:sz w:val="24"/>
          <w:szCs w:val="24"/>
        </w:rPr>
      </w:pPr>
      <w:r w:rsidRPr="007A747C">
        <w:rPr>
          <w:rFonts w:ascii="Times New Roman" w:eastAsia="Times New Roman" w:hAnsi="Times New Roman"/>
          <w:b/>
          <w:sz w:val="24"/>
          <w:szCs w:val="24"/>
        </w:rPr>
        <w:lastRenderedPageBreak/>
        <w:t xml:space="preserve">Для оформления на обучение необходимо: </w:t>
      </w:r>
      <w:r w:rsidRPr="007A747C">
        <w:rPr>
          <w:rFonts w:ascii="Times New Roman" w:eastAsia="Times New Roman" w:hAnsi="Times New Roman"/>
          <w:bCs/>
          <w:sz w:val="24"/>
          <w:szCs w:val="24"/>
        </w:rPr>
        <w:t xml:space="preserve">подать заявку </w:t>
      </w:r>
      <w:r>
        <w:rPr>
          <w:rFonts w:ascii="Times New Roman" w:eastAsia="Times New Roman" w:hAnsi="Times New Roman"/>
          <w:bCs/>
          <w:sz w:val="24"/>
          <w:szCs w:val="24"/>
        </w:rPr>
        <w:t xml:space="preserve">на электронную почту </w:t>
      </w:r>
      <w:hyperlink r:id="rId10" w:history="1">
        <w:r w:rsidRPr="00E57245">
          <w:rPr>
            <w:rStyle w:val="af7"/>
            <w:rFonts w:ascii="Times New Roman" w:eastAsia="Times New Roman" w:hAnsi="Times New Roman"/>
            <w:bCs/>
            <w:sz w:val="24"/>
            <w:szCs w:val="24"/>
            <w:lang w:val="en-US"/>
          </w:rPr>
          <w:t>cpk</w:t>
        </w:r>
        <w:r w:rsidRPr="00E57245">
          <w:rPr>
            <w:rStyle w:val="af7"/>
            <w:rFonts w:ascii="Times New Roman" w:eastAsia="Times New Roman" w:hAnsi="Times New Roman"/>
            <w:bCs/>
            <w:sz w:val="24"/>
            <w:szCs w:val="24"/>
          </w:rPr>
          <w:t>@</w:t>
        </w:r>
        <w:r w:rsidRPr="00E57245">
          <w:rPr>
            <w:rStyle w:val="af7"/>
            <w:rFonts w:ascii="Times New Roman" w:eastAsia="Times New Roman" w:hAnsi="Times New Roman"/>
            <w:bCs/>
            <w:sz w:val="24"/>
            <w:szCs w:val="24"/>
            <w:lang w:val="en-US"/>
          </w:rPr>
          <w:t>angtu</w:t>
        </w:r>
        <w:r w:rsidRPr="00E57245">
          <w:rPr>
            <w:rStyle w:val="af7"/>
            <w:rFonts w:ascii="Times New Roman" w:eastAsia="Times New Roman" w:hAnsi="Times New Roman"/>
            <w:bCs/>
            <w:sz w:val="24"/>
            <w:szCs w:val="24"/>
          </w:rPr>
          <w:t>.</w:t>
        </w:r>
        <w:proofErr w:type="spellStart"/>
        <w:r w:rsidRPr="00E57245">
          <w:rPr>
            <w:rStyle w:val="af7"/>
            <w:rFonts w:ascii="Times New Roman" w:eastAsia="Times New Roman" w:hAnsi="Times New Roman"/>
            <w:bCs/>
            <w:sz w:val="24"/>
            <w:szCs w:val="24"/>
            <w:lang w:val="en-US"/>
          </w:rPr>
          <w:t>ru</w:t>
        </w:r>
        <w:proofErr w:type="spellEnd"/>
      </w:hyperlink>
      <w:r>
        <w:rPr>
          <w:rFonts w:ascii="Times New Roman" w:eastAsia="Times New Roman" w:hAnsi="Times New Roman"/>
          <w:bCs/>
          <w:sz w:val="24"/>
          <w:szCs w:val="24"/>
        </w:rPr>
        <w:t xml:space="preserve"> по форме:</w:t>
      </w:r>
    </w:p>
    <w:p w14:paraId="1A774F86" w14:textId="77777777" w:rsidR="0005498D" w:rsidRDefault="0005498D" w:rsidP="0005498D">
      <w:pPr>
        <w:spacing w:line="216" w:lineRule="auto"/>
        <w:ind w:left="709" w:firstLine="0"/>
        <w:rPr>
          <w:rFonts w:ascii="Times New Roman" w:eastAsia="Times New Roman" w:hAnsi="Times New Roman"/>
          <w:bCs/>
          <w:sz w:val="24"/>
          <w:szCs w:val="24"/>
        </w:rPr>
      </w:pPr>
      <w:r>
        <w:rPr>
          <w:rFonts w:ascii="Times New Roman" w:eastAsia="Times New Roman" w:hAnsi="Times New Roman"/>
          <w:bCs/>
          <w:sz w:val="24"/>
          <w:szCs w:val="24"/>
        </w:rPr>
        <w:t>Заявка на обучение:</w:t>
      </w:r>
    </w:p>
    <w:p w14:paraId="6E327B74" w14:textId="77777777" w:rsidR="0005498D" w:rsidRDefault="0005498D" w:rsidP="0005498D">
      <w:pPr>
        <w:numPr>
          <w:ilvl w:val="0"/>
          <w:numId w:val="16"/>
        </w:numPr>
        <w:spacing w:line="216" w:lineRule="auto"/>
        <w:rPr>
          <w:rFonts w:ascii="Times New Roman" w:eastAsia="Times New Roman" w:hAnsi="Times New Roman"/>
          <w:bCs/>
          <w:sz w:val="24"/>
          <w:szCs w:val="24"/>
        </w:rPr>
      </w:pPr>
      <w:r>
        <w:rPr>
          <w:rFonts w:ascii="Times New Roman" w:eastAsia="Times New Roman" w:hAnsi="Times New Roman"/>
          <w:bCs/>
          <w:sz w:val="24"/>
          <w:szCs w:val="24"/>
        </w:rPr>
        <w:t xml:space="preserve">наименованием программы обучения, </w:t>
      </w:r>
    </w:p>
    <w:p w14:paraId="21B6FEB0" w14:textId="77777777" w:rsidR="0005498D" w:rsidRDefault="0005498D" w:rsidP="0005498D">
      <w:pPr>
        <w:numPr>
          <w:ilvl w:val="0"/>
          <w:numId w:val="16"/>
        </w:numPr>
        <w:spacing w:line="216" w:lineRule="auto"/>
        <w:rPr>
          <w:rFonts w:ascii="Times New Roman" w:eastAsia="Times New Roman" w:hAnsi="Times New Roman"/>
          <w:bCs/>
          <w:sz w:val="24"/>
          <w:szCs w:val="24"/>
        </w:rPr>
      </w:pPr>
      <w:r>
        <w:rPr>
          <w:rFonts w:ascii="Times New Roman" w:eastAsia="Times New Roman" w:hAnsi="Times New Roman"/>
          <w:bCs/>
          <w:sz w:val="24"/>
          <w:szCs w:val="24"/>
        </w:rPr>
        <w:t xml:space="preserve">ФИО, </w:t>
      </w:r>
    </w:p>
    <w:p w14:paraId="04556EFF" w14:textId="77777777" w:rsidR="0005498D" w:rsidRPr="00454064" w:rsidRDefault="0005498D" w:rsidP="0005498D">
      <w:pPr>
        <w:numPr>
          <w:ilvl w:val="0"/>
          <w:numId w:val="16"/>
        </w:numPr>
        <w:spacing w:line="216" w:lineRule="auto"/>
        <w:rPr>
          <w:rFonts w:ascii="Times New Roman" w:eastAsia="Times New Roman" w:hAnsi="Times New Roman"/>
          <w:bCs/>
          <w:sz w:val="24"/>
          <w:szCs w:val="24"/>
        </w:rPr>
      </w:pPr>
      <w:r>
        <w:rPr>
          <w:rFonts w:ascii="Times New Roman" w:eastAsia="Times New Roman" w:hAnsi="Times New Roman"/>
          <w:bCs/>
          <w:sz w:val="24"/>
          <w:szCs w:val="24"/>
        </w:rPr>
        <w:t>контактный телефон,</w:t>
      </w:r>
    </w:p>
    <w:p w14:paraId="5C8FE3EF" w14:textId="77777777" w:rsidR="0005498D" w:rsidRPr="007A747C" w:rsidRDefault="0005498D" w:rsidP="0005498D">
      <w:pPr>
        <w:numPr>
          <w:ilvl w:val="0"/>
          <w:numId w:val="16"/>
        </w:numPr>
        <w:spacing w:line="216" w:lineRule="auto"/>
        <w:rPr>
          <w:rFonts w:ascii="Times New Roman" w:eastAsia="Times New Roman" w:hAnsi="Times New Roman"/>
          <w:bCs/>
          <w:sz w:val="24"/>
          <w:szCs w:val="24"/>
        </w:rPr>
      </w:pPr>
      <w:r>
        <w:rPr>
          <w:rFonts w:ascii="Times New Roman" w:eastAsia="Times New Roman" w:hAnsi="Times New Roman"/>
          <w:bCs/>
          <w:sz w:val="24"/>
          <w:szCs w:val="24"/>
        </w:rPr>
        <w:t>образование – высшее и/или среднее профессиональное.</w:t>
      </w:r>
    </w:p>
    <w:p w14:paraId="2D7E9D0E" w14:textId="29F4F86D" w:rsidR="006B5B75" w:rsidRPr="001302B4" w:rsidRDefault="006B5B75" w:rsidP="0005498D">
      <w:pPr>
        <w:spacing w:line="216" w:lineRule="auto"/>
        <w:ind w:left="709" w:firstLine="0"/>
        <w:rPr>
          <w:rFonts w:ascii="Times New Roman" w:eastAsia="Times New Roman" w:hAnsi="Times New Roman"/>
          <w:sz w:val="24"/>
          <w:szCs w:val="24"/>
        </w:rPr>
      </w:pPr>
    </w:p>
    <w:sectPr w:rsidR="006B5B75" w:rsidRPr="001302B4" w:rsidSect="0003456E">
      <w:footerReference w:type="even" r:id="rId11"/>
      <w:footerReference w:type="default" r:id="rId12"/>
      <w:footerReference w:type="first" r:id="rId13"/>
      <w:pgSz w:w="11906" w:h="16838"/>
      <w:pgMar w:top="284" w:right="284" w:bottom="284" w:left="567" w:header="709" w:footer="36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951E81" w14:textId="77777777" w:rsidR="00325D54" w:rsidRDefault="00325D54">
      <w:r>
        <w:separator/>
      </w:r>
    </w:p>
  </w:endnote>
  <w:endnote w:type="continuationSeparator" w:id="0">
    <w:p w14:paraId="67B8BA1C" w14:textId="77777777" w:rsidR="00325D54" w:rsidRDefault="00325D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57B1E6" w14:textId="77777777" w:rsidR="00E400D2" w:rsidRDefault="008F0B71" w:rsidP="0076039B">
    <w:pPr>
      <w:pStyle w:val="af"/>
      <w:framePr w:wrap="around" w:vAnchor="text" w:hAnchor="margin" w:xAlign="center" w:y="1"/>
      <w:rPr>
        <w:rStyle w:val="af1"/>
      </w:rPr>
    </w:pPr>
    <w:r>
      <w:rPr>
        <w:rStyle w:val="af1"/>
      </w:rPr>
      <w:fldChar w:fldCharType="begin"/>
    </w:r>
    <w:r w:rsidR="00E400D2">
      <w:rPr>
        <w:rStyle w:val="af1"/>
      </w:rPr>
      <w:instrText xml:space="preserve">PAGE  </w:instrText>
    </w:r>
    <w:r>
      <w:rPr>
        <w:rStyle w:val="af1"/>
      </w:rPr>
      <w:fldChar w:fldCharType="end"/>
    </w:r>
  </w:p>
  <w:p w14:paraId="3A509D7F" w14:textId="77777777" w:rsidR="00E400D2" w:rsidRDefault="00E400D2">
    <w:pPr>
      <w:pStyle w:val="af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1F847D" w14:textId="77777777" w:rsidR="00834EFB" w:rsidRDefault="005612DF" w:rsidP="00834EFB">
    <w:pPr>
      <w:ind w:firstLine="0"/>
      <w:jc w:val="left"/>
    </w:pPr>
    <w:r>
      <w:rPr>
        <w:rFonts w:ascii="Arial" w:eastAsia="Times New Roman" w:hAnsi="Arial" w:cs="Arial"/>
        <w:noProof/>
        <w:sz w:val="16"/>
        <w:szCs w:val="16"/>
        <w:lang w:eastAsia="ru-RU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828B43E" wp14:editId="5C97782D">
              <wp:simplePos x="0" y="0"/>
              <wp:positionH relativeFrom="column">
                <wp:posOffset>1402080</wp:posOffset>
              </wp:positionH>
              <wp:positionV relativeFrom="paragraph">
                <wp:posOffset>68580</wp:posOffset>
              </wp:positionV>
              <wp:extent cx="5676900" cy="885825"/>
              <wp:effectExtent l="0" t="0" r="0" b="9525"/>
              <wp:wrapNone/>
              <wp:docPr id="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76900" cy="8858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1FF9289" w14:textId="77777777" w:rsidR="00834EFB" w:rsidRPr="00FC6DF6" w:rsidRDefault="00834EFB" w:rsidP="00834EFB">
                          <w:pPr>
                            <w:ind w:firstLine="0"/>
                            <w:jc w:val="left"/>
                            <w:rPr>
                              <w:rFonts w:ascii="Arial" w:eastAsia="Times New Roman" w:hAnsi="Arial" w:cs="Arial"/>
                              <w:sz w:val="16"/>
                              <w:szCs w:val="16"/>
                              <w:lang w:eastAsia="ru-RU"/>
                            </w:rPr>
                          </w:pPr>
                          <w:r>
                            <w:rPr>
                              <w:rFonts w:ascii="Arial" w:eastAsia="Times New Roman" w:hAnsi="Arial" w:cs="Arial"/>
                              <w:sz w:val="16"/>
                              <w:szCs w:val="16"/>
                              <w:lang w:eastAsia="ru-RU"/>
                            </w:rPr>
                            <w:t>ФГБОУ ВО «</w:t>
                          </w:r>
                          <w:proofErr w:type="spellStart"/>
                          <w:r>
                            <w:rPr>
                              <w:rFonts w:ascii="Arial" w:eastAsia="Times New Roman" w:hAnsi="Arial" w:cs="Arial"/>
                              <w:sz w:val="16"/>
                              <w:szCs w:val="16"/>
                              <w:lang w:eastAsia="ru-RU"/>
                            </w:rPr>
                            <w:t>АнГТУ</w:t>
                          </w:r>
                          <w:proofErr w:type="spellEnd"/>
                          <w:r>
                            <w:rPr>
                              <w:rFonts w:ascii="Arial" w:eastAsia="Times New Roman" w:hAnsi="Arial" w:cs="Arial"/>
                              <w:sz w:val="16"/>
                              <w:szCs w:val="16"/>
                              <w:lang w:eastAsia="ru-RU"/>
                            </w:rPr>
                            <w:t xml:space="preserve">» </w:t>
                          </w:r>
                          <w:r w:rsidRPr="00FC6DF6">
                            <w:rPr>
                              <w:rFonts w:ascii="Arial" w:eastAsia="Times New Roman" w:hAnsi="Arial" w:cs="Arial"/>
                              <w:sz w:val="16"/>
                              <w:szCs w:val="16"/>
                              <w:lang w:eastAsia="ru-RU"/>
                            </w:rPr>
                            <w:t>Центр повышения квалификации и профессиональной переподготовки специалистов</w:t>
                          </w:r>
                        </w:p>
                        <w:p w14:paraId="24A56ADC" w14:textId="77777777" w:rsidR="00834EFB" w:rsidRPr="00A140AE" w:rsidRDefault="00834EFB" w:rsidP="00834EFB">
                          <w:pPr>
                            <w:tabs>
                              <w:tab w:val="left" w:pos="4536"/>
                            </w:tabs>
                            <w:ind w:firstLine="0"/>
                            <w:jc w:val="left"/>
                            <w:rPr>
                              <w:rFonts w:ascii="Arial" w:eastAsia="Times New Roman" w:hAnsi="Arial" w:cs="Arial"/>
                              <w:sz w:val="16"/>
                              <w:szCs w:val="16"/>
                              <w:lang w:eastAsia="ru-RU"/>
                            </w:rPr>
                          </w:pPr>
                          <w:r w:rsidRPr="00A140AE">
                            <w:rPr>
                              <w:rFonts w:ascii="Arial" w:eastAsia="Times New Roman" w:hAnsi="Arial" w:cs="Arial"/>
                              <w:sz w:val="16"/>
                              <w:szCs w:val="16"/>
                              <w:lang w:eastAsia="ru-RU"/>
                            </w:rPr>
                            <w:t>665835, Иркутская область, г. Ангарск, ул. Московская, д. 41</w:t>
                          </w:r>
                          <w:r w:rsidR="002B69A4">
                            <w:rPr>
                              <w:rFonts w:ascii="Arial" w:eastAsia="Times New Roman" w:hAnsi="Arial" w:cs="Arial"/>
                              <w:sz w:val="16"/>
                              <w:szCs w:val="16"/>
                              <w:lang w:eastAsia="ru-RU"/>
                            </w:rPr>
                            <w:t>,ауд. 401</w:t>
                          </w:r>
                        </w:p>
                        <w:p w14:paraId="790152A2" w14:textId="77777777" w:rsidR="00834EFB" w:rsidRPr="00A140AE" w:rsidRDefault="00834EFB" w:rsidP="00834EFB">
                          <w:pPr>
                            <w:tabs>
                              <w:tab w:val="left" w:pos="4536"/>
                            </w:tabs>
                            <w:ind w:firstLine="0"/>
                            <w:jc w:val="left"/>
                            <w:rPr>
                              <w:rFonts w:ascii="Arial" w:eastAsia="Times New Roman" w:hAnsi="Arial" w:cs="Arial"/>
                              <w:b/>
                              <w:sz w:val="16"/>
                              <w:szCs w:val="16"/>
                              <w:lang w:eastAsia="ru-RU"/>
                            </w:rPr>
                          </w:pPr>
                          <w:r w:rsidRPr="00A140AE">
                            <w:rPr>
                              <w:rFonts w:ascii="Arial" w:eastAsia="Times New Roman" w:hAnsi="Arial" w:cs="Arial"/>
                              <w:sz w:val="16"/>
                              <w:szCs w:val="16"/>
                              <w:lang w:eastAsia="ru-RU"/>
                            </w:rPr>
                            <w:t>телефон/факс</w:t>
                          </w:r>
                          <w:r w:rsidRPr="00A140AE">
                            <w:rPr>
                              <w:rFonts w:ascii="Arial" w:eastAsia="Times New Roman" w:hAnsi="Arial" w:cs="Arial"/>
                              <w:b/>
                              <w:sz w:val="16"/>
                              <w:szCs w:val="16"/>
                              <w:lang w:eastAsia="ru-RU"/>
                            </w:rPr>
                            <w:t xml:space="preserve"> 8(3955)51-29-89</w:t>
                          </w:r>
                        </w:p>
                        <w:p w14:paraId="42CC1374" w14:textId="77777777" w:rsidR="00834EFB" w:rsidRPr="00FC6DF6" w:rsidRDefault="00834EFB" w:rsidP="00834EFB">
                          <w:pPr>
                            <w:spacing w:line="240" w:lineRule="auto"/>
                            <w:ind w:firstLine="0"/>
                            <w:jc w:val="left"/>
                            <w:rPr>
                              <w:rFonts w:ascii="Arial" w:eastAsia="Times New Roman" w:hAnsi="Arial" w:cs="Arial"/>
                              <w:sz w:val="16"/>
                              <w:szCs w:val="16"/>
                              <w:lang w:eastAsia="ru-RU"/>
                            </w:rPr>
                          </w:pPr>
                          <w:proofErr w:type="spellStart"/>
                          <w:r>
                            <w:rPr>
                              <w:rFonts w:ascii="Arial" w:eastAsia="Times New Roman" w:hAnsi="Arial" w:cs="Arial"/>
                              <w:sz w:val="16"/>
                              <w:szCs w:val="16"/>
                              <w:lang w:eastAsia="ru-RU"/>
                            </w:rPr>
                            <w:t>e-mail</w:t>
                          </w:r>
                          <w:proofErr w:type="spellEnd"/>
                          <w:r>
                            <w:rPr>
                              <w:rFonts w:ascii="Arial" w:eastAsia="Times New Roman" w:hAnsi="Arial" w:cs="Arial"/>
                              <w:sz w:val="16"/>
                              <w:szCs w:val="16"/>
                              <w:lang w:eastAsia="ru-RU"/>
                            </w:rPr>
                            <w:t>:</w:t>
                          </w:r>
                          <w:r w:rsidRPr="00A140AE">
                            <w:rPr>
                              <w:rFonts w:ascii="Arial" w:eastAsia="Times New Roman" w:hAnsi="Arial" w:cs="Arial"/>
                              <w:b/>
                              <w:sz w:val="16"/>
                              <w:szCs w:val="16"/>
                              <w:lang w:val="en-US" w:eastAsia="ru-RU"/>
                            </w:rPr>
                            <w:t>c</w:t>
                          </w:r>
                          <w:proofErr w:type="spellStart"/>
                          <w:r w:rsidRPr="00A140AE">
                            <w:rPr>
                              <w:rFonts w:ascii="Arial" w:eastAsia="Times New Roman" w:hAnsi="Arial" w:cs="Arial"/>
                              <w:b/>
                              <w:sz w:val="16"/>
                              <w:szCs w:val="16"/>
                              <w:lang w:eastAsia="ru-RU"/>
                            </w:rPr>
                            <w:t>pk</w:t>
                          </w:r>
                          <w:proofErr w:type="spellEnd"/>
                          <w:r w:rsidRPr="00A140AE">
                            <w:rPr>
                              <w:rFonts w:ascii="Arial" w:eastAsia="Times New Roman" w:hAnsi="Arial" w:cs="Arial"/>
                              <w:b/>
                              <w:sz w:val="16"/>
                              <w:szCs w:val="16"/>
                              <w:lang w:eastAsia="ru-RU"/>
                            </w:rPr>
                            <w:t>@</w:t>
                          </w:r>
                          <w:proofErr w:type="spellStart"/>
                          <w:r w:rsidRPr="00A140AE">
                            <w:rPr>
                              <w:rFonts w:ascii="Arial" w:eastAsia="Times New Roman" w:hAnsi="Arial" w:cs="Arial"/>
                              <w:b/>
                              <w:sz w:val="16"/>
                              <w:szCs w:val="16"/>
                              <w:lang w:val="en-US" w:eastAsia="ru-RU"/>
                            </w:rPr>
                            <w:t>a</w:t>
                          </w:r>
                          <w:r>
                            <w:rPr>
                              <w:rFonts w:ascii="Arial" w:eastAsia="Times New Roman" w:hAnsi="Arial" w:cs="Arial"/>
                              <w:b/>
                              <w:sz w:val="16"/>
                              <w:szCs w:val="16"/>
                              <w:lang w:val="en-US" w:eastAsia="ru-RU"/>
                            </w:rPr>
                            <w:t>n</w:t>
                          </w:r>
                          <w:r w:rsidRPr="00A140AE">
                            <w:rPr>
                              <w:rFonts w:ascii="Arial" w:eastAsia="Times New Roman" w:hAnsi="Arial" w:cs="Arial"/>
                              <w:b/>
                              <w:sz w:val="16"/>
                              <w:szCs w:val="16"/>
                              <w:lang w:val="en-US" w:eastAsia="ru-RU"/>
                            </w:rPr>
                            <w:t>gt</w:t>
                          </w:r>
                          <w:r>
                            <w:rPr>
                              <w:rFonts w:ascii="Arial" w:eastAsia="Times New Roman" w:hAnsi="Arial" w:cs="Arial"/>
                              <w:b/>
                              <w:sz w:val="16"/>
                              <w:szCs w:val="16"/>
                              <w:lang w:val="en-US" w:eastAsia="ru-RU"/>
                            </w:rPr>
                            <w:t>u</w:t>
                          </w:r>
                          <w:proofErr w:type="spellEnd"/>
                          <w:r w:rsidRPr="00A140AE">
                            <w:rPr>
                              <w:rFonts w:ascii="Arial" w:eastAsia="Times New Roman" w:hAnsi="Arial" w:cs="Arial"/>
                              <w:b/>
                              <w:sz w:val="16"/>
                              <w:szCs w:val="16"/>
                              <w:lang w:eastAsia="ru-RU"/>
                            </w:rPr>
                            <w:t>.</w:t>
                          </w:r>
                          <w:proofErr w:type="spellStart"/>
                          <w:r w:rsidRPr="00A140AE">
                            <w:rPr>
                              <w:rFonts w:ascii="Arial" w:eastAsia="Times New Roman" w:hAnsi="Arial" w:cs="Arial"/>
                              <w:b/>
                              <w:sz w:val="16"/>
                              <w:szCs w:val="16"/>
                              <w:lang w:eastAsia="ru-RU"/>
                            </w:rPr>
                            <w:t>ru</w:t>
                          </w:r>
                          <w:proofErr w:type="spellEnd"/>
                        </w:p>
                        <w:p w14:paraId="2A1313B2" w14:textId="5AC505A5" w:rsidR="00834EFB" w:rsidRDefault="0005498D" w:rsidP="0005498D">
                          <w:pPr>
                            <w:ind w:firstLine="0"/>
                          </w:pPr>
                          <w:r w:rsidRPr="0005498D">
                            <w:rPr>
                              <w:rFonts w:ascii="Arial" w:eastAsia="Times New Roman" w:hAnsi="Arial" w:cs="Arial"/>
                              <w:sz w:val="16"/>
                              <w:szCs w:val="16"/>
                              <w:lang w:eastAsia="ru-RU"/>
                            </w:rPr>
                            <w:t>https://angtu.ru/cpk/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28B43E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110.4pt;margin-top:5.4pt;width:447pt;height:69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" stroked="f">
              <v:textbox>
                <w:txbxContent>
                  <w:p w14:paraId="61FF9289" w14:textId="77777777" w:rsidR="00834EFB" w:rsidRPr="00FC6DF6" w:rsidRDefault="00834EFB" w:rsidP="00834EFB">
                    <w:pPr>
                      <w:ind w:firstLine="0"/>
                      <w:jc w:val="left"/>
                      <w:rPr>
                        <w:rFonts w:ascii="Arial" w:eastAsia="Times New Roman" w:hAnsi="Arial" w:cs="Arial"/>
                        <w:sz w:val="16"/>
                        <w:szCs w:val="16"/>
                        <w:lang w:eastAsia="ru-RU"/>
                      </w:rPr>
                    </w:pPr>
                    <w:r>
                      <w:rPr>
                        <w:rFonts w:ascii="Arial" w:eastAsia="Times New Roman" w:hAnsi="Arial" w:cs="Arial"/>
                        <w:sz w:val="16"/>
                        <w:szCs w:val="16"/>
                        <w:lang w:eastAsia="ru-RU"/>
                      </w:rPr>
                      <w:t>ФГБОУ ВО «</w:t>
                    </w:r>
                    <w:proofErr w:type="spellStart"/>
                    <w:r>
                      <w:rPr>
                        <w:rFonts w:ascii="Arial" w:eastAsia="Times New Roman" w:hAnsi="Arial" w:cs="Arial"/>
                        <w:sz w:val="16"/>
                        <w:szCs w:val="16"/>
                        <w:lang w:eastAsia="ru-RU"/>
                      </w:rPr>
                      <w:t>АнГТУ</w:t>
                    </w:r>
                    <w:proofErr w:type="spellEnd"/>
                    <w:r>
                      <w:rPr>
                        <w:rFonts w:ascii="Arial" w:eastAsia="Times New Roman" w:hAnsi="Arial" w:cs="Arial"/>
                        <w:sz w:val="16"/>
                        <w:szCs w:val="16"/>
                        <w:lang w:eastAsia="ru-RU"/>
                      </w:rPr>
                      <w:t xml:space="preserve">» </w:t>
                    </w:r>
                    <w:r w:rsidRPr="00FC6DF6">
                      <w:rPr>
                        <w:rFonts w:ascii="Arial" w:eastAsia="Times New Roman" w:hAnsi="Arial" w:cs="Arial"/>
                        <w:sz w:val="16"/>
                        <w:szCs w:val="16"/>
                        <w:lang w:eastAsia="ru-RU"/>
                      </w:rPr>
                      <w:t>Центр повышения квалификации и профессиональной переподготовки специалистов</w:t>
                    </w:r>
                  </w:p>
                  <w:p w14:paraId="24A56ADC" w14:textId="77777777" w:rsidR="00834EFB" w:rsidRPr="00A140AE" w:rsidRDefault="00834EFB" w:rsidP="00834EFB">
                    <w:pPr>
                      <w:tabs>
                        <w:tab w:val="left" w:pos="4536"/>
                      </w:tabs>
                      <w:ind w:firstLine="0"/>
                      <w:jc w:val="left"/>
                      <w:rPr>
                        <w:rFonts w:ascii="Arial" w:eastAsia="Times New Roman" w:hAnsi="Arial" w:cs="Arial"/>
                        <w:sz w:val="16"/>
                        <w:szCs w:val="16"/>
                        <w:lang w:eastAsia="ru-RU"/>
                      </w:rPr>
                    </w:pPr>
                    <w:r w:rsidRPr="00A140AE">
                      <w:rPr>
                        <w:rFonts w:ascii="Arial" w:eastAsia="Times New Roman" w:hAnsi="Arial" w:cs="Arial"/>
                        <w:sz w:val="16"/>
                        <w:szCs w:val="16"/>
                        <w:lang w:eastAsia="ru-RU"/>
                      </w:rPr>
                      <w:t>665835, Иркутская область, г. Ангарск, ул. Московская, д. 41</w:t>
                    </w:r>
                    <w:r w:rsidR="002B69A4">
                      <w:rPr>
                        <w:rFonts w:ascii="Arial" w:eastAsia="Times New Roman" w:hAnsi="Arial" w:cs="Arial"/>
                        <w:sz w:val="16"/>
                        <w:szCs w:val="16"/>
                        <w:lang w:eastAsia="ru-RU"/>
                      </w:rPr>
                      <w:t>,ауд. 401</w:t>
                    </w:r>
                  </w:p>
                  <w:p w14:paraId="790152A2" w14:textId="77777777" w:rsidR="00834EFB" w:rsidRPr="00A140AE" w:rsidRDefault="00834EFB" w:rsidP="00834EFB">
                    <w:pPr>
                      <w:tabs>
                        <w:tab w:val="left" w:pos="4536"/>
                      </w:tabs>
                      <w:ind w:firstLine="0"/>
                      <w:jc w:val="left"/>
                      <w:rPr>
                        <w:rFonts w:ascii="Arial" w:eastAsia="Times New Roman" w:hAnsi="Arial" w:cs="Arial"/>
                        <w:b/>
                        <w:sz w:val="16"/>
                        <w:szCs w:val="16"/>
                        <w:lang w:eastAsia="ru-RU"/>
                      </w:rPr>
                    </w:pPr>
                    <w:r w:rsidRPr="00A140AE">
                      <w:rPr>
                        <w:rFonts w:ascii="Arial" w:eastAsia="Times New Roman" w:hAnsi="Arial" w:cs="Arial"/>
                        <w:sz w:val="16"/>
                        <w:szCs w:val="16"/>
                        <w:lang w:eastAsia="ru-RU"/>
                      </w:rPr>
                      <w:t>телефон/факс</w:t>
                    </w:r>
                    <w:r w:rsidRPr="00A140AE">
                      <w:rPr>
                        <w:rFonts w:ascii="Arial" w:eastAsia="Times New Roman" w:hAnsi="Arial" w:cs="Arial"/>
                        <w:b/>
                        <w:sz w:val="16"/>
                        <w:szCs w:val="16"/>
                        <w:lang w:eastAsia="ru-RU"/>
                      </w:rPr>
                      <w:t xml:space="preserve"> 8(3955)51-29-89</w:t>
                    </w:r>
                  </w:p>
                  <w:p w14:paraId="42CC1374" w14:textId="77777777" w:rsidR="00834EFB" w:rsidRPr="00FC6DF6" w:rsidRDefault="00834EFB" w:rsidP="00834EFB">
                    <w:pPr>
                      <w:spacing w:line="240" w:lineRule="auto"/>
                      <w:ind w:firstLine="0"/>
                      <w:jc w:val="left"/>
                      <w:rPr>
                        <w:rFonts w:ascii="Arial" w:eastAsia="Times New Roman" w:hAnsi="Arial" w:cs="Arial"/>
                        <w:sz w:val="16"/>
                        <w:szCs w:val="16"/>
                        <w:lang w:eastAsia="ru-RU"/>
                      </w:rPr>
                    </w:pPr>
                    <w:proofErr w:type="spellStart"/>
                    <w:r>
                      <w:rPr>
                        <w:rFonts w:ascii="Arial" w:eastAsia="Times New Roman" w:hAnsi="Arial" w:cs="Arial"/>
                        <w:sz w:val="16"/>
                        <w:szCs w:val="16"/>
                        <w:lang w:eastAsia="ru-RU"/>
                      </w:rPr>
                      <w:t>e-mail</w:t>
                    </w:r>
                    <w:proofErr w:type="spellEnd"/>
                    <w:r>
                      <w:rPr>
                        <w:rFonts w:ascii="Arial" w:eastAsia="Times New Roman" w:hAnsi="Arial" w:cs="Arial"/>
                        <w:sz w:val="16"/>
                        <w:szCs w:val="16"/>
                        <w:lang w:eastAsia="ru-RU"/>
                      </w:rPr>
                      <w:t>:</w:t>
                    </w:r>
                    <w:r w:rsidRPr="00A140AE">
                      <w:rPr>
                        <w:rFonts w:ascii="Arial" w:eastAsia="Times New Roman" w:hAnsi="Arial" w:cs="Arial"/>
                        <w:b/>
                        <w:sz w:val="16"/>
                        <w:szCs w:val="16"/>
                        <w:lang w:val="en-US" w:eastAsia="ru-RU"/>
                      </w:rPr>
                      <w:t>c</w:t>
                    </w:r>
                    <w:proofErr w:type="spellStart"/>
                    <w:r w:rsidRPr="00A140AE">
                      <w:rPr>
                        <w:rFonts w:ascii="Arial" w:eastAsia="Times New Roman" w:hAnsi="Arial" w:cs="Arial"/>
                        <w:b/>
                        <w:sz w:val="16"/>
                        <w:szCs w:val="16"/>
                        <w:lang w:eastAsia="ru-RU"/>
                      </w:rPr>
                      <w:t>pk</w:t>
                    </w:r>
                    <w:proofErr w:type="spellEnd"/>
                    <w:r w:rsidRPr="00A140AE">
                      <w:rPr>
                        <w:rFonts w:ascii="Arial" w:eastAsia="Times New Roman" w:hAnsi="Arial" w:cs="Arial"/>
                        <w:b/>
                        <w:sz w:val="16"/>
                        <w:szCs w:val="16"/>
                        <w:lang w:eastAsia="ru-RU"/>
                      </w:rPr>
                      <w:t>@</w:t>
                    </w:r>
                    <w:proofErr w:type="spellStart"/>
                    <w:r w:rsidRPr="00A140AE">
                      <w:rPr>
                        <w:rFonts w:ascii="Arial" w:eastAsia="Times New Roman" w:hAnsi="Arial" w:cs="Arial"/>
                        <w:b/>
                        <w:sz w:val="16"/>
                        <w:szCs w:val="16"/>
                        <w:lang w:val="en-US" w:eastAsia="ru-RU"/>
                      </w:rPr>
                      <w:t>a</w:t>
                    </w:r>
                    <w:r>
                      <w:rPr>
                        <w:rFonts w:ascii="Arial" w:eastAsia="Times New Roman" w:hAnsi="Arial" w:cs="Arial"/>
                        <w:b/>
                        <w:sz w:val="16"/>
                        <w:szCs w:val="16"/>
                        <w:lang w:val="en-US" w:eastAsia="ru-RU"/>
                      </w:rPr>
                      <w:t>n</w:t>
                    </w:r>
                    <w:r w:rsidRPr="00A140AE">
                      <w:rPr>
                        <w:rFonts w:ascii="Arial" w:eastAsia="Times New Roman" w:hAnsi="Arial" w:cs="Arial"/>
                        <w:b/>
                        <w:sz w:val="16"/>
                        <w:szCs w:val="16"/>
                        <w:lang w:val="en-US" w:eastAsia="ru-RU"/>
                      </w:rPr>
                      <w:t>gt</w:t>
                    </w:r>
                    <w:r>
                      <w:rPr>
                        <w:rFonts w:ascii="Arial" w:eastAsia="Times New Roman" w:hAnsi="Arial" w:cs="Arial"/>
                        <w:b/>
                        <w:sz w:val="16"/>
                        <w:szCs w:val="16"/>
                        <w:lang w:val="en-US" w:eastAsia="ru-RU"/>
                      </w:rPr>
                      <w:t>u</w:t>
                    </w:r>
                    <w:proofErr w:type="spellEnd"/>
                    <w:r w:rsidRPr="00A140AE">
                      <w:rPr>
                        <w:rFonts w:ascii="Arial" w:eastAsia="Times New Roman" w:hAnsi="Arial" w:cs="Arial"/>
                        <w:b/>
                        <w:sz w:val="16"/>
                        <w:szCs w:val="16"/>
                        <w:lang w:eastAsia="ru-RU"/>
                      </w:rPr>
                      <w:t>.</w:t>
                    </w:r>
                    <w:proofErr w:type="spellStart"/>
                    <w:r w:rsidRPr="00A140AE">
                      <w:rPr>
                        <w:rFonts w:ascii="Arial" w:eastAsia="Times New Roman" w:hAnsi="Arial" w:cs="Arial"/>
                        <w:b/>
                        <w:sz w:val="16"/>
                        <w:szCs w:val="16"/>
                        <w:lang w:eastAsia="ru-RU"/>
                      </w:rPr>
                      <w:t>ru</w:t>
                    </w:r>
                    <w:proofErr w:type="spellEnd"/>
                  </w:p>
                  <w:p w14:paraId="2A1313B2" w14:textId="5AC505A5" w:rsidR="00834EFB" w:rsidRDefault="0005498D" w:rsidP="0005498D">
                    <w:pPr>
                      <w:ind w:firstLine="0"/>
                    </w:pPr>
                    <w:r w:rsidRPr="0005498D">
                      <w:rPr>
                        <w:rFonts w:ascii="Arial" w:eastAsia="Times New Roman" w:hAnsi="Arial" w:cs="Arial"/>
                        <w:sz w:val="16"/>
                        <w:szCs w:val="16"/>
                        <w:lang w:eastAsia="ru-RU"/>
                      </w:rPr>
                      <w:t>https://angtu.ru/cpk/</w:t>
                    </w:r>
                  </w:p>
                </w:txbxContent>
              </v:textbox>
            </v:shape>
          </w:pict>
        </mc:Fallback>
      </mc:AlternateContent>
    </w:r>
    <w:r w:rsidR="00834EFB">
      <w:rPr>
        <w:rFonts w:ascii="Arial" w:eastAsia="Times New Roman" w:hAnsi="Arial" w:cs="Arial"/>
        <w:noProof/>
        <w:sz w:val="16"/>
        <w:szCs w:val="16"/>
        <w:lang w:eastAsia="ru-RU"/>
      </w:rPr>
      <w:drawing>
        <wp:inline distT="0" distB="0" distL="0" distR="0" wp14:anchorId="39EA4564" wp14:editId="6B74EE82">
          <wp:extent cx="1000125" cy="780098"/>
          <wp:effectExtent l="19050" t="0" r="9525" b="0"/>
          <wp:docPr id="2" name="Рисунок 0" descr="Эмблема 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Эмблема 3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04086" cy="78318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72A7924" w14:textId="77777777" w:rsidR="00E400D2" w:rsidRDefault="00E400D2">
    <w:pPr>
      <w:pStyle w:val="af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2BA1A1" w14:textId="77777777" w:rsidR="00371FF7" w:rsidRDefault="005612DF" w:rsidP="004B1DB5">
    <w:pPr>
      <w:ind w:firstLine="0"/>
      <w:jc w:val="left"/>
    </w:pPr>
    <w:r>
      <w:rPr>
        <w:rFonts w:ascii="Arial" w:eastAsia="Times New Roman" w:hAnsi="Arial" w:cs="Arial"/>
        <w:noProof/>
        <w:sz w:val="16"/>
        <w:szCs w:val="16"/>
        <w:lang w:eastAsia="ru-RU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FEEE19E" wp14:editId="0A5255ED">
              <wp:simplePos x="0" y="0"/>
              <wp:positionH relativeFrom="column">
                <wp:posOffset>1402080</wp:posOffset>
              </wp:positionH>
              <wp:positionV relativeFrom="paragraph">
                <wp:posOffset>68580</wp:posOffset>
              </wp:positionV>
              <wp:extent cx="5676900" cy="885825"/>
              <wp:effectExtent l="0" t="0" r="0" b="9525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76900" cy="8858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FD6F141" w14:textId="77777777" w:rsidR="004B1DB5" w:rsidRPr="00FC6DF6" w:rsidRDefault="004B1DB5" w:rsidP="004B1DB5">
                          <w:pPr>
                            <w:ind w:firstLine="0"/>
                            <w:jc w:val="left"/>
                            <w:rPr>
                              <w:rFonts w:ascii="Arial" w:eastAsia="Times New Roman" w:hAnsi="Arial" w:cs="Arial"/>
                              <w:sz w:val="16"/>
                              <w:szCs w:val="16"/>
                              <w:lang w:eastAsia="ru-RU"/>
                            </w:rPr>
                          </w:pPr>
                          <w:r>
                            <w:rPr>
                              <w:rFonts w:ascii="Arial" w:eastAsia="Times New Roman" w:hAnsi="Arial" w:cs="Arial"/>
                              <w:sz w:val="16"/>
                              <w:szCs w:val="16"/>
                              <w:lang w:eastAsia="ru-RU"/>
                            </w:rPr>
                            <w:t>ФГБОУ ВО «</w:t>
                          </w:r>
                          <w:proofErr w:type="spellStart"/>
                          <w:r>
                            <w:rPr>
                              <w:rFonts w:ascii="Arial" w:eastAsia="Times New Roman" w:hAnsi="Arial" w:cs="Arial"/>
                              <w:sz w:val="16"/>
                              <w:szCs w:val="16"/>
                              <w:lang w:eastAsia="ru-RU"/>
                            </w:rPr>
                            <w:t>АнГТУ</w:t>
                          </w:r>
                          <w:proofErr w:type="spellEnd"/>
                          <w:r>
                            <w:rPr>
                              <w:rFonts w:ascii="Arial" w:eastAsia="Times New Roman" w:hAnsi="Arial" w:cs="Arial"/>
                              <w:sz w:val="16"/>
                              <w:szCs w:val="16"/>
                              <w:lang w:eastAsia="ru-RU"/>
                            </w:rPr>
                            <w:t xml:space="preserve">» </w:t>
                          </w:r>
                          <w:r w:rsidRPr="00FC6DF6">
                            <w:rPr>
                              <w:rFonts w:ascii="Arial" w:eastAsia="Times New Roman" w:hAnsi="Arial" w:cs="Arial"/>
                              <w:sz w:val="16"/>
                              <w:szCs w:val="16"/>
                              <w:lang w:eastAsia="ru-RU"/>
                            </w:rPr>
                            <w:t>Центр повышения квалификации и профессиональной переподготовки специалистов</w:t>
                          </w:r>
                        </w:p>
                        <w:p w14:paraId="13F21924" w14:textId="77777777" w:rsidR="004B1DB5" w:rsidRPr="00A140AE" w:rsidRDefault="004B1DB5" w:rsidP="004B1DB5">
                          <w:pPr>
                            <w:tabs>
                              <w:tab w:val="left" w:pos="4536"/>
                            </w:tabs>
                            <w:ind w:firstLine="0"/>
                            <w:jc w:val="left"/>
                            <w:rPr>
                              <w:rFonts w:ascii="Arial" w:eastAsia="Times New Roman" w:hAnsi="Arial" w:cs="Arial"/>
                              <w:sz w:val="16"/>
                              <w:szCs w:val="16"/>
                              <w:lang w:eastAsia="ru-RU"/>
                            </w:rPr>
                          </w:pPr>
                          <w:r w:rsidRPr="00A140AE">
                            <w:rPr>
                              <w:rFonts w:ascii="Arial" w:eastAsia="Times New Roman" w:hAnsi="Arial" w:cs="Arial"/>
                              <w:sz w:val="16"/>
                              <w:szCs w:val="16"/>
                              <w:lang w:eastAsia="ru-RU"/>
                            </w:rPr>
                            <w:t>665835, Иркутская область, г. Ангарск, ул. Московская, д. 41</w:t>
                          </w:r>
                          <w:r w:rsidR="002B69A4">
                            <w:rPr>
                              <w:rFonts w:ascii="Arial" w:eastAsia="Times New Roman" w:hAnsi="Arial" w:cs="Arial"/>
                              <w:sz w:val="16"/>
                              <w:szCs w:val="16"/>
                              <w:lang w:eastAsia="ru-RU"/>
                            </w:rPr>
                            <w:t>, ауд. 401</w:t>
                          </w:r>
                        </w:p>
                        <w:p w14:paraId="49BB3B57" w14:textId="77777777" w:rsidR="004B1DB5" w:rsidRPr="00A140AE" w:rsidRDefault="004B1DB5" w:rsidP="004B1DB5">
                          <w:pPr>
                            <w:tabs>
                              <w:tab w:val="left" w:pos="4536"/>
                            </w:tabs>
                            <w:ind w:firstLine="0"/>
                            <w:jc w:val="left"/>
                            <w:rPr>
                              <w:rFonts w:ascii="Arial" w:eastAsia="Times New Roman" w:hAnsi="Arial" w:cs="Arial"/>
                              <w:b/>
                              <w:sz w:val="16"/>
                              <w:szCs w:val="16"/>
                              <w:lang w:eastAsia="ru-RU"/>
                            </w:rPr>
                          </w:pPr>
                          <w:r w:rsidRPr="00A140AE">
                            <w:rPr>
                              <w:rFonts w:ascii="Arial" w:eastAsia="Times New Roman" w:hAnsi="Arial" w:cs="Arial"/>
                              <w:sz w:val="16"/>
                              <w:szCs w:val="16"/>
                              <w:lang w:eastAsia="ru-RU"/>
                            </w:rPr>
                            <w:t>телефон/факс</w:t>
                          </w:r>
                          <w:r w:rsidRPr="00A140AE">
                            <w:rPr>
                              <w:rFonts w:ascii="Arial" w:eastAsia="Times New Roman" w:hAnsi="Arial" w:cs="Arial"/>
                              <w:b/>
                              <w:sz w:val="16"/>
                              <w:szCs w:val="16"/>
                              <w:lang w:eastAsia="ru-RU"/>
                            </w:rPr>
                            <w:t xml:space="preserve"> 8(3955)51-29-89</w:t>
                          </w:r>
                        </w:p>
                        <w:p w14:paraId="2EE05A77" w14:textId="77777777" w:rsidR="004B1DB5" w:rsidRPr="00FC6DF6" w:rsidRDefault="004B1DB5" w:rsidP="004B1DB5">
                          <w:pPr>
                            <w:spacing w:line="240" w:lineRule="auto"/>
                            <w:ind w:firstLine="0"/>
                            <w:jc w:val="left"/>
                            <w:rPr>
                              <w:rFonts w:ascii="Arial" w:eastAsia="Times New Roman" w:hAnsi="Arial" w:cs="Arial"/>
                              <w:sz w:val="16"/>
                              <w:szCs w:val="16"/>
                              <w:lang w:eastAsia="ru-RU"/>
                            </w:rPr>
                          </w:pPr>
                          <w:proofErr w:type="spellStart"/>
                          <w:r>
                            <w:rPr>
                              <w:rFonts w:ascii="Arial" w:eastAsia="Times New Roman" w:hAnsi="Arial" w:cs="Arial"/>
                              <w:sz w:val="16"/>
                              <w:szCs w:val="16"/>
                              <w:lang w:eastAsia="ru-RU"/>
                            </w:rPr>
                            <w:t>e-mail</w:t>
                          </w:r>
                          <w:proofErr w:type="spellEnd"/>
                          <w:r>
                            <w:rPr>
                              <w:rFonts w:ascii="Arial" w:eastAsia="Times New Roman" w:hAnsi="Arial" w:cs="Arial"/>
                              <w:sz w:val="16"/>
                              <w:szCs w:val="16"/>
                              <w:lang w:eastAsia="ru-RU"/>
                            </w:rPr>
                            <w:t>:</w:t>
                          </w:r>
                          <w:r w:rsidRPr="00A140AE">
                            <w:rPr>
                              <w:rFonts w:ascii="Arial" w:eastAsia="Times New Roman" w:hAnsi="Arial" w:cs="Arial"/>
                              <w:b/>
                              <w:sz w:val="16"/>
                              <w:szCs w:val="16"/>
                              <w:lang w:val="en-US" w:eastAsia="ru-RU"/>
                            </w:rPr>
                            <w:t>c</w:t>
                          </w:r>
                          <w:proofErr w:type="spellStart"/>
                          <w:r w:rsidRPr="00A140AE">
                            <w:rPr>
                              <w:rFonts w:ascii="Arial" w:eastAsia="Times New Roman" w:hAnsi="Arial" w:cs="Arial"/>
                              <w:b/>
                              <w:sz w:val="16"/>
                              <w:szCs w:val="16"/>
                              <w:lang w:eastAsia="ru-RU"/>
                            </w:rPr>
                            <w:t>pk</w:t>
                          </w:r>
                          <w:proofErr w:type="spellEnd"/>
                          <w:r w:rsidRPr="00A140AE">
                            <w:rPr>
                              <w:rFonts w:ascii="Arial" w:eastAsia="Times New Roman" w:hAnsi="Arial" w:cs="Arial"/>
                              <w:b/>
                              <w:sz w:val="16"/>
                              <w:szCs w:val="16"/>
                              <w:lang w:eastAsia="ru-RU"/>
                            </w:rPr>
                            <w:t>@</w:t>
                          </w:r>
                          <w:proofErr w:type="spellStart"/>
                          <w:r w:rsidRPr="00A140AE">
                            <w:rPr>
                              <w:rFonts w:ascii="Arial" w:eastAsia="Times New Roman" w:hAnsi="Arial" w:cs="Arial"/>
                              <w:b/>
                              <w:sz w:val="16"/>
                              <w:szCs w:val="16"/>
                              <w:lang w:val="en-US" w:eastAsia="ru-RU"/>
                            </w:rPr>
                            <w:t>a</w:t>
                          </w:r>
                          <w:r>
                            <w:rPr>
                              <w:rFonts w:ascii="Arial" w:eastAsia="Times New Roman" w:hAnsi="Arial" w:cs="Arial"/>
                              <w:b/>
                              <w:sz w:val="16"/>
                              <w:szCs w:val="16"/>
                              <w:lang w:val="en-US" w:eastAsia="ru-RU"/>
                            </w:rPr>
                            <w:t>n</w:t>
                          </w:r>
                          <w:r w:rsidRPr="00A140AE">
                            <w:rPr>
                              <w:rFonts w:ascii="Arial" w:eastAsia="Times New Roman" w:hAnsi="Arial" w:cs="Arial"/>
                              <w:b/>
                              <w:sz w:val="16"/>
                              <w:szCs w:val="16"/>
                              <w:lang w:val="en-US" w:eastAsia="ru-RU"/>
                            </w:rPr>
                            <w:t>gt</w:t>
                          </w:r>
                          <w:r>
                            <w:rPr>
                              <w:rFonts w:ascii="Arial" w:eastAsia="Times New Roman" w:hAnsi="Arial" w:cs="Arial"/>
                              <w:b/>
                              <w:sz w:val="16"/>
                              <w:szCs w:val="16"/>
                              <w:lang w:val="en-US" w:eastAsia="ru-RU"/>
                            </w:rPr>
                            <w:t>u</w:t>
                          </w:r>
                          <w:proofErr w:type="spellEnd"/>
                          <w:r w:rsidRPr="00A140AE">
                            <w:rPr>
                              <w:rFonts w:ascii="Arial" w:eastAsia="Times New Roman" w:hAnsi="Arial" w:cs="Arial"/>
                              <w:b/>
                              <w:sz w:val="16"/>
                              <w:szCs w:val="16"/>
                              <w:lang w:eastAsia="ru-RU"/>
                            </w:rPr>
                            <w:t>.</w:t>
                          </w:r>
                          <w:proofErr w:type="spellStart"/>
                          <w:r w:rsidRPr="00A140AE">
                            <w:rPr>
                              <w:rFonts w:ascii="Arial" w:eastAsia="Times New Roman" w:hAnsi="Arial" w:cs="Arial"/>
                              <w:b/>
                              <w:sz w:val="16"/>
                              <w:szCs w:val="16"/>
                              <w:lang w:eastAsia="ru-RU"/>
                            </w:rPr>
                            <w:t>ru</w:t>
                          </w:r>
                          <w:proofErr w:type="spellEnd"/>
                        </w:p>
                        <w:p w14:paraId="6FFB433F" w14:textId="77777777" w:rsidR="004B1DB5" w:rsidRPr="008E6E5B" w:rsidRDefault="008E6E5B" w:rsidP="004B1DB5">
                          <w:pPr>
                            <w:ind w:firstLine="0"/>
                          </w:pPr>
                          <w:r w:rsidRPr="008E6E5B">
                            <w:rPr>
                              <w:rFonts w:ascii="Arial" w:eastAsia="Times New Roman" w:hAnsi="Arial" w:cs="Arial"/>
                              <w:sz w:val="16"/>
                              <w:szCs w:val="16"/>
                              <w:lang w:val="en-US" w:eastAsia="ru-RU"/>
                            </w:rPr>
                            <w:t>http</w:t>
                          </w:r>
                          <w:r w:rsidRPr="008E6E5B">
                            <w:rPr>
                              <w:rFonts w:ascii="Arial" w:eastAsia="Times New Roman" w:hAnsi="Arial" w:cs="Arial"/>
                              <w:sz w:val="16"/>
                              <w:szCs w:val="16"/>
                              <w:lang w:eastAsia="ru-RU"/>
                            </w:rPr>
                            <w:t>://</w:t>
                          </w:r>
                          <w:proofErr w:type="spellStart"/>
                          <w:r w:rsidRPr="008E6E5B">
                            <w:rPr>
                              <w:rFonts w:ascii="Arial" w:eastAsia="Times New Roman" w:hAnsi="Arial" w:cs="Arial"/>
                              <w:sz w:val="16"/>
                              <w:szCs w:val="16"/>
                              <w:lang w:val="en-US" w:eastAsia="ru-RU"/>
                            </w:rPr>
                            <w:t>cpk</w:t>
                          </w:r>
                          <w:proofErr w:type="spellEnd"/>
                          <w:r w:rsidRPr="008E6E5B">
                            <w:rPr>
                              <w:rFonts w:ascii="Arial" w:eastAsia="Times New Roman" w:hAnsi="Arial" w:cs="Arial"/>
                              <w:sz w:val="16"/>
                              <w:szCs w:val="16"/>
                              <w:lang w:eastAsia="ru-RU"/>
                            </w:rPr>
                            <w:t>.</w:t>
                          </w:r>
                          <w:proofErr w:type="spellStart"/>
                          <w:r w:rsidRPr="008E6E5B">
                            <w:rPr>
                              <w:rFonts w:ascii="Arial" w:eastAsia="Times New Roman" w:hAnsi="Arial" w:cs="Arial"/>
                              <w:sz w:val="16"/>
                              <w:szCs w:val="16"/>
                              <w:lang w:val="en-US" w:eastAsia="ru-RU"/>
                            </w:rPr>
                            <w:t>angtu</w:t>
                          </w:r>
                          <w:proofErr w:type="spellEnd"/>
                          <w:r w:rsidRPr="008E6E5B">
                            <w:rPr>
                              <w:rFonts w:ascii="Arial" w:eastAsia="Times New Roman" w:hAnsi="Arial" w:cs="Arial"/>
                              <w:sz w:val="16"/>
                              <w:szCs w:val="16"/>
                              <w:lang w:eastAsia="ru-RU"/>
                            </w:rPr>
                            <w:t>.</w:t>
                          </w:r>
                          <w:proofErr w:type="spellStart"/>
                          <w:r w:rsidRPr="008E6E5B">
                            <w:rPr>
                              <w:rFonts w:ascii="Arial" w:eastAsia="Times New Roman" w:hAnsi="Arial" w:cs="Arial"/>
                              <w:sz w:val="16"/>
                              <w:szCs w:val="16"/>
                              <w:lang w:val="en-US" w:eastAsia="ru-RU"/>
                            </w:rPr>
                            <w:t>ru</w:t>
                          </w:r>
                          <w:proofErr w:type="spellEnd"/>
                          <w:r w:rsidRPr="008E6E5B">
                            <w:rPr>
                              <w:rFonts w:ascii="Arial" w:eastAsia="Times New Roman" w:hAnsi="Arial" w:cs="Arial"/>
                              <w:sz w:val="16"/>
                              <w:szCs w:val="16"/>
                              <w:lang w:eastAsia="ru-RU"/>
                            </w:rPr>
                            <w:t>/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BD3CCF0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110.4pt;margin-top:5.4pt;width:447pt;height:69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" stroked="f">
              <v:textbox>
                <w:txbxContent>
                  <w:p w:rsidR="004B1DB5" w:rsidRPr="00FC6DF6" w:rsidRDefault="004B1DB5" w:rsidP="004B1DB5">
                    <w:pPr>
                      <w:ind w:firstLine="0"/>
                      <w:jc w:val="left"/>
                      <w:rPr>
                        <w:rFonts w:ascii="Arial" w:eastAsia="Times New Roman" w:hAnsi="Arial" w:cs="Arial"/>
                        <w:sz w:val="16"/>
                        <w:szCs w:val="16"/>
                        <w:lang w:eastAsia="ru-RU"/>
                      </w:rPr>
                    </w:pPr>
                    <w:r>
                      <w:rPr>
                        <w:rFonts w:ascii="Arial" w:eastAsia="Times New Roman" w:hAnsi="Arial" w:cs="Arial"/>
                        <w:sz w:val="16"/>
                        <w:szCs w:val="16"/>
                        <w:lang w:eastAsia="ru-RU"/>
                      </w:rPr>
                      <w:t>ФГБОУ ВО «</w:t>
                    </w:r>
                    <w:proofErr w:type="spellStart"/>
                    <w:r>
                      <w:rPr>
                        <w:rFonts w:ascii="Arial" w:eastAsia="Times New Roman" w:hAnsi="Arial" w:cs="Arial"/>
                        <w:sz w:val="16"/>
                        <w:szCs w:val="16"/>
                        <w:lang w:eastAsia="ru-RU"/>
                      </w:rPr>
                      <w:t>АнГТУ</w:t>
                    </w:r>
                    <w:proofErr w:type="spellEnd"/>
                    <w:r>
                      <w:rPr>
                        <w:rFonts w:ascii="Arial" w:eastAsia="Times New Roman" w:hAnsi="Arial" w:cs="Arial"/>
                        <w:sz w:val="16"/>
                        <w:szCs w:val="16"/>
                        <w:lang w:eastAsia="ru-RU"/>
                      </w:rPr>
                      <w:t xml:space="preserve">» </w:t>
                    </w:r>
                    <w:r w:rsidRPr="00FC6DF6">
                      <w:rPr>
                        <w:rFonts w:ascii="Arial" w:eastAsia="Times New Roman" w:hAnsi="Arial" w:cs="Arial"/>
                        <w:sz w:val="16"/>
                        <w:szCs w:val="16"/>
                        <w:lang w:eastAsia="ru-RU"/>
                      </w:rPr>
                      <w:t>Центр повышения квалификации и профессиональной переподготовки специалистов</w:t>
                    </w:r>
                  </w:p>
                  <w:p w:rsidR="004B1DB5" w:rsidRPr="00A140AE" w:rsidRDefault="004B1DB5" w:rsidP="004B1DB5">
                    <w:pPr>
                      <w:tabs>
                        <w:tab w:val="left" w:pos="4536"/>
                      </w:tabs>
                      <w:ind w:firstLine="0"/>
                      <w:jc w:val="left"/>
                      <w:rPr>
                        <w:rFonts w:ascii="Arial" w:eastAsia="Times New Roman" w:hAnsi="Arial" w:cs="Arial"/>
                        <w:sz w:val="16"/>
                        <w:szCs w:val="16"/>
                        <w:lang w:eastAsia="ru-RU"/>
                      </w:rPr>
                    </w:pPr>
                    <w:r w:rsidRPr="00A140AE">
                      <w:rPr>
                        <w:rFonts w:ascii="Arial" w:eastAsia="Times New Roman" w:hAnsi="Arial" w:cs="Arial"/>
                        <w:sz w:val="16"/>
                        <w:szCs w:val="16"/>
                        <w:lang w:eastAsia="ru-RU"/>
                      </w:rPr>
                      <w:t>665835, Иркутская область, г. Ангарск, ул. Московская, д. 41</w:t>
                    </w:r>
                    <w:r w:rsidR="002B69A4">
                      <w:rPr>
                        <w:rFonts w:ascii="Arial" w:eastAsia="Times New Roman" w:hAnsi="Arial" w:cs="Arial"/>
                        <w:sz w:val="16"/>
                        <w:szCs w:val="16"/>
                        <w:lang w:eastAsia="ru-RU"/>
                      </w:rPr>
                      <w:t>, ауд. 401</w:t>
                    </w:r>
                  </w:p>
                  <w:p w:rsidR="004B1DB5" w:rsidRPr="00A140AE" w:rsidRDefault="004B1DB5" w:rsidP="004B1DB5">
                    <w:pPr>
                      <w:tabs>
                        <w:tab w:val="left" w:pos="4536"/>
                      </w:tabs>
                      <w:ind w:firstLine="0"/>
                      <w:jc w:val="left"/>
                      <w:rPr>
                        <w:rFonts w:ascii="Arial" w:eastAsia="Times New Roman" w:hAnsi="Arial" w:cs="Arial"/>
                        <w:b/>
                        <w:sz w:val="16"/>
                        <w:szCs w:val="16"/>
                        <w:lang w:eastAsia="ru-RU"/>
                      </w:rPr>
                    </w:pPr>
                    <w:r w:rsidRPr="00A140AE">
                      <w:rPr>
                        <w:rFonts w:ascii="Arial" w:eastAsia="Times New Roman" w:hAnsi="Arial" w:cs="Arial"/>
                        <w:sz w:val="16"/>
                        <w:szCs w:val="16"/>
                        <w:lang w:eastAsia="ru-RU"/>
                      </w:rPr>
                      <w:t>телефон/факс</w:t>
                    </w:r>
                    <w:r w:rsidRPr="00A140AE">
                      <w:rPr>
                        <w:rFonts w:ascii="Arial" w:eastAsia="Times New Roman" w:hAnsi="Arial" w:cs="Arial"/>
                        <w:b/>
                        <w:sz w:val="16"/>
                        <w:szCs w:val="16"/>
                        <w:lang w:eastAsia="ru-RU"/>
                      </w:rPr>
                      <w:t xml:space="preserve"> 8(3955)51-29-89</w:t>
                    </w:r>
                  </w:p>
                  <w:p w:rsidR="004B1DB5" w:rsidRPr="00FC6DF6" w:rsidRDefault="004B1DB5" w:rsidP="004B1DB5">
                    <w:pPr>
                      <w:spacing w:line="240" w:lineRule="auto"/>
                      <w:ind w:firstLine="0"/>
                      <w:jc w:val="left"/>
                      <w:rPr>
                        <w:rFonts w:ascii="Arial" w:eastAsia="Times New Roman" w:hAnsi="Arial" w:cs="Arial"/>
                        <w:sz w:val="16"/>
                        <w:szCs w:val="16"/>
                        <w:lang w:eastAsia="ru-RU"/>
                      </w:rPr>
                    </w:pPr>
                    <w:r>
                      <w:rPr>
                        <w:rFonts w:ascii="Arial" w:eastAsia="Times New Roman" w:hAnsi="Arial" w:cs="Arial"/>
                        <w:sz w:val="16"/>
                        <w:szCs w:val="16"/>
                        <w:lang w:eastAsia="ru-RU"/>
                      </w:rPr>
                      <w:t>e-</w:t>
                    </w:r>
                    <w:proofErr w:type="spellStart"/>
                    <w:r>
                      <w:rPr>
                        <w:rFonts w:ascii="Arial" w:eastAsia="Times New Roman" w:hAnsi="Arial" w:cs="Arial"/>
                        <w:sz w:val="16"/>
                        <w:szCs w:val="16"/>
                        <w:lang w:eastAsia="ru-RU"/>
                      </w:rPr>
                      <w:t>mail</w:t>
                    </w:r>
                    <w:proofErr w:type="spellEnd"/>
                    <w:r>
                      <w:rPr>
                        <w:rFonts w:ascii="Arial" w:eastAsia="Times New Roman" w:hAnsi="Arial" w:cs="Arial"/>
                        <w:sz w:val="16"/>
                        <w:szCs w:val="16"/>
                        <w:lang w:eastAsia="ru-RU"/>
                      </w:rPr>
                      <w:t>:</w:t>
                    </w:r>
                    <w:r w:rsidRPr="00A140AE">
                      <w:rPr>
                        <w:rFonts w:ascii="Arial" w:eastAsia="Times New Roman" w:hAnsi="Arial" w:cs="Arial"/>
                        <w:b/>
                        <w:sz w:val="16"/>
                        <w:szCs w:val="16"/>
                        <w:lang w:val="en-US" w:eastAsia="ru-RU"/>
                      </w:rPr>
                      <w:t>c</w:t>
                    </w:r>
                    <w:proofErr w:type="spellStart"/>
                    <w:r w:rsidRPr="00A140AE">
                      <w:rPr>
                        <w:rFonts w:ascii="Arial" w:eastAsia="Times New Roman" w:hAnsi="Arial" w:cs="Arial"/>
                        <w:b/>
                        <w:sz w:val="16"/>
                        <w:szCs w:val="16"/>
                        <w:lang w:eastAsia="ru-RU"/>
                      </w:rPr>
                      <w:t>pk</w:t>
                    </w:r>
                    <w:proofErr w:type="spellEnd"/>
                    <w:r w:rsidRPr="00A140AE">
                      <w:rPr>
                        <w:rFonts w:ascii="Arial" w:eastAsia="Times New Roman" w:hAnsi="Arial" w:cs="Arial"/>
                        <w:b/>
                        <w:sz w:val="16"/>
                        <w:szCs w:val="16"/>
                        <w:lang w:eastAsia="ru-RU"/>
                      </w:rPr>
                      <w:t>@</w:t>
                    </w:r>
                    <w:proofErr w:type="spellStart"/>
                    <w:r w:rsidRPr="00A140AE">
                      <w:rPr>
                        <w:rFonts w:ascii="Arial" w:eastAsia="Times New Roman" w:hAnsi="Arial" w:cs="Arial"/>
                        <w:b/>
                        <w:sz w:val="16"/>
                        <w:szCs w:val="16"/>
                        <w:lang w:val="en-US" w:eastAsia="ru-RU"/>
                      </w:rPr>
                      <w:t>a</w:t>
                    </w:r>
                    <w:r>
                      <w:rPr>
                        <w:rFonts w:ascii="Arial" w:eastAsia="Times New Roman" w:hAnsi="Arial" w:cs="Arial"/>
                        <w:b/>
                        <w:sz w:val="16"/>
                        <w:szCs w:val="16"/>
                        <w:lang w:val="en-US" w:eastAsia="ru-RU"/>
                      </w:rPr>
                      <w:t>n</w:t>
                    </w:r>
                    <w:r w:rsidRPr="00A140AE">
                      <w:rPr>
                        <w:rFonts w:ascii="Arial" w:eastAsia="Times New Roman" w:hAnsi="Arial" w:cs="Arial"/>
                        <w:b/>
                        <w:sz w:val="16"/>
                        <w:szCs w:val="16"/>
                        <w:lang w:val="en-US" w:eastAsia="ru-RU"/>
                      </w:rPr>
                      <w:t>gt</w:t>
                    </w:r>
                    <w:r>
                      <w:rPr>
                        <w:rFonts w:ascii="Arial" w:eastAsia="Times New Roman" w:hAnsi="Arial" w:cs="Arial"/>
                        <w:b/>
                        <w:sz w:val="16"/>
                        <w:szCs w:val="16"/>
                        <w:lang w:val="en-US" w:eastAsia="ru-RU"/>
                      </w:rPr>
                      <w:t>u</w:t>
                    </w:r>
                    <w:proofErr w:type="spellEnd"/>
                    <w:r w:rsidRPr="00A140AE">
                      <w:rPr>
                        <w:rFonts w:ascii="Arial" w:eastAsia="Times New Roman" w:hAnsi="Arial" w:cs="Arial"/>
                        <w:b/>
                        <w:sz w:val="16"/>
                        <w:szCs w:val="16"/>
                        <w:lang w:eastAsia="ru-RU"/>
                      </w:rPr>
                      <w:t>.</w:t>
                    </w:r>
                    <w:proofErr w:type="spellStart"/>
                    <w:r w:rsidRPr="00A140AE">
                      <w:rPr>
                        <w:rFonts w:ascii="Arial" w:eastAsia="Times New Roman" w:hAnsi="Arial" w:cs="Arial"/>
                        <w:b/>
                        <w:sz w:val="16"/>
                        <w:szCs w:val="16"/>
                        <w:lang w:eastAsia="ru-RU"/>
                      </w:rPr>
                      <w:t>ru</w:t>
                    </w:r>
                    <w:proofErr w:type="spellEnd"/>
                  </w:p>
                  <w:p w:rsidR="004B1DB5" w:rsidRPr="008E6E5B" w:rsidRDefault="008E6E5B" w:rsidP="004B1DB5">
                    <w:pPr>
                      <w:ind w:firstLine="0"/>
                    </w:pPr>
                    <w:r w:rsidRPr="008E6E5B">
                      <w:rPr>
                        <w:rFonts w:ascii="Arial" w:eastAsia="Times New Roman" w:hAnsi="Arial" w:cs="Arial"/>
                        <w:sz w:val="16"/>
                        <w:szCs w:val="16"/>
                        <w:lang w:val="en-US" w:eastAsia="ru-RU"/>
                      </w:rPr>
                      <w:t>http</w:t>
                    </w:r>
                    <w:r w:rsidRPr="008E6E5B">
                      <w:rPr>
                        <w:rFonts w:ascii="Arial" w:eastAsia="Times New Roman" w:hAnsi="Arial" w:cs="Arial"/>
                        <w:sz w:val="16"/>
                        <w:szCs w:val="16"/>
                        <w:lang w:eastAsia="ru-RU"/>
                      </w:rPr>
                      <w:t>://</w:t>
                    </w:r>
                    <w:proofErr w:type="spellStart"/>
                    <w:r w:rsidRPr="008E6E5B">
                      <w:rPr>
                        <w:rFonts w:ascii="Arial" w:eastAsia="Times New Roman" w:hAnsi="Arial" w:cs="Arial"/>
                        <w:sz w:val="16"/>
                        <w:szCs w:val="16"/>
                        <w:lang w:val="en-US" w:eastAsia="ru-RU"/>
                      </w:rPr>
                      <w:t>cpk</w:t>
                    </w:r>
                    <w:proofErr w:type="spellEnd"/>
                    <w:r w:rsidRPr="008E6E5B">
                      <w:rPr>
                        <w:rFonts w:ascii="Arial" w:eastAsia="Times New Roman" w:hAnsi="Arial" w:cs="Arial"/>
                        <w:sz w:val="16"/>
                        <w:szCs w:val="16"/>
                        <w:lang w:eastAsia="ru-RU"/>
                      </w:rPr>
                      <w:t>.</w:t>
                    </w:r>
                    <w:proofErr w:type="spellStart"/>
                    <w:r w:rsidRPr="008E6E5B">
                      <w:rPr>
                        <w:rFonts w:ascii="Arial" w:eastAsia="Times New Roman" w:hAnsi="Arial" w:cs="Arial"/>
                        <w:sz w:val="16"/>
                        <w:szCs w:val="16"/>
                        <w:lang w:val="en-US" w:eastAsia="ru-RU"/>
                      </w:rPr>
                      <w:t>angtu</w:t>
                    </w:r>
                    <w:proofErr w:type="spellEnd"/>
                    <w:r w:rsidRPr="008E6E5B">
                      <w:rPr>
                        <w:rFonts w:ascii="Arial" w:eastAsia="Times New Roman" w:hAnsi="Arial" w:cs="Arial"/>
                        <w:sz w:val="16"/>
                        <w:szCs w:val="16"/>
                        <w:lang w:eastAsia="ru-RU"/>
                      </w:rPr>
                      <w:t>.</w:t>
                    </w:r>
                    <w:proofErr w:type="spellStart"/>
                    <w:r w:rsidRPr="008E6E5B">
                      <w:rPr>
                        <w:rFonts w:ascii="Arial" w:eastAsia="Times New Roman" w:hAnsi="Arial" w:cs="Arial"/>
                        <w:sz w:val="16"/>
                        <w:szCs w:val="16"/>
                        <w:lang w:val="en-US" w:eastAsia="ru-RU"/>
                      </w:rPr>
                      <w:t>ru</w:t>
                    </w:r>
                    <w:proofErr w:type="spellEnd"/>
                    <w:r w:rsidRPr="008E6E5B">
                      <w:rPr>
                        <w:rFonts w:ascii="Arial" w:eastAsia="Times New Roman" w:hAnsi="Arial" w:cs="Arial"/>
                        <w:sz w:val="16"/>
                        <w:szCs w:val="16"/>
                        <w:lang w:eastAsia="ru-RU"/>
                      </w:rPr>
                      <w:t>/</w:t>
                    </w:r>
                  </w:p>
                </w:txbxContent>
              </v:textbox>
            </v:shape>
          </w:pict>
        </mc:Fallback>
      </mc:AlternateContent>
    </w:r>
    <w:r w:rsidR="004B1DB5">
      <w:rPr>
        <w:rFonts w:ascii="Arial" w:eastAsia="Times New Roman" w:hAnsi="Arial" w:cs="Arial"/>
        <w:noProof/>
        <w:sz w:val="16"/>
        <w:szCs w:val="16"/>
        <w:lang w:eastAsia="ru-RU"/>
      </w:rPr>
      <w:drawing>
        <wp:inline distT="0" distB="0" distL="0" distR="0" wp14:anchorId="13B70B64" wp14:editId="703CA7D5">
          <wp:extent cx="1000125" cy="780098"/>
          <wp:effectExtent l="19050" t="0" r="9525" b="0"/>
          <wp:docPr id="1" name="Рисунок 0" descr="Эмблема 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Эмблема 3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04086" cy="78318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C1B3F5" w14:textId="77777777" w:rsidR="00325D54" w:rsidRDefault="00325D54">
      <w:r>
        <w:separator/>
      </w:r>
    </w:p>
  </w:footnote>
  <w:footnote w:type="continuationSeparator" w:id="0">
    <w:p w14:paraId="2AE56C82" w14:textId="77777777" w:rsidR="00325D54" w:rsidRDefault="00325D5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4A0C1314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288403A"/>
    <w:multiLevelType w:val="hybridMultilevel"/>
    <w:tmpl w:val="FAB8FBBE"/>
    <w:lvl w:ilvl="0" w:tplc="49DAB1AA">
      <w:start w:val="1"/>
      <w:numFmt w:val="decimal"/>
      <w:lvlText w:val="%1."/>
      <w:lvlJc w:val="left"/>
      <w:pPr>
        <w:ind w:left="1429" w:hanging="360"/>
      </w:pPr>
      <w:rPr>
        <w:rFonts w:ascii="Times New Roman" w:hAnsi="Times New Roman" w:cs="Times New Roman" w:hint="default"/>
        <w:b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04EE5DB1"/>
    <w:multiLevelType w:val="hybridMultilevel"/>
    <w:tmpl w:val="523C53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03656C"/>
    <w:multiLevelType w:val="hybridMultilevel"/>
    <w:tmpl w:val="760AB7C6"/>
    <w:lvl w:ilvl="0" w:tplc="4234412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06FB7937"/>
    <w:multiLevelType w:val="hybridMultilevel"/>
    <w:tmpl w:val="191474E0"/>
    <w:lvl w:ilvl="0" w:tplc="42344126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0EF15E0C"/>
    <w:multiLevelType w:val="hybridMultilevel"/>
    <w:tmpl w:val="8D405910"/>
    <w:lvl w:ilvl="0" w:tplc="E43666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F802E7"/>
    <w:multiLevelType w:val="multilevel"/>
    <w:tmpl w:val="13365732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1269030A"/>
    <w:multiLevelType w:val="multilevel"/>
    <w:tmpl w:val="8F44C18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144D13B5"/>
    <w:multiLevelType w:val="multilevel"/>
    <w:tmpl w:val="52F4EC2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188A2C1F"/>
    <w:multiLevelType w:val="multilevel"/>
    <w:tmpl w:val="B9D8337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1CA23B6F"/>
    <w:multiLevelType w:val="hybridMultilevel"/>
    <w:tmpl w:val="8392E3B2"/>
    <w:lvl w:ilvl="0" w:tplc="215895A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EE42A5"/>
    <w:multiLevelType w:val="multilevel"/>
    <w:tmpl w:val="11C65EB8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2A60561E"/>
    <w:multiLevelType w:val="hybridMultilevel"/>
    <w:tmpl w:val="7D9C39D2"/>
    <w:lvl w:ilvl="0" w:tplc="E0325E78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B7260C8"/>
    <w:multiLevelType w:val="hybridMultilevel"/>
    <w:tmpl w:val="279E6174"/>
    <w:lvl w:ilvl="0" w:tplc="0626381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2C824173"/>
    <w:multiLevelType w:val="singleLevel"/>
    <w:tmpl w:val="5ECE8D6E"/>
    <w:lvl w:ilvl="0">
      <w:start w:val="1"/>
      <w:numFmt w:val="decimal"/>
      <w:pStyle w:val="a0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5" w15:restartNumberingAfterBreak="0">
    <w:nsid w:val="2D141AD8"/>
    <w:multiLevelType w:val="hybridMultilevel"/>
    <w:tmpl w:val="F5461170"/>
    <w:lvl w:ilvl="0" w:tplc="2612058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D1953A0"/>
    <w:multiLevelType w:val="hybridMultilevel"/>
    <w:tmpl w:val="4E2C6F04"/>
    <w:lvl w:ilvl="0" w:tplc="71F2F4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0CB1255"/>
    <w:multiLevelType w:val="hybridMultilevel"/>
    <w:tmpl w:val="E3143B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28B2909"/>
    <w:multiLevelType w:val="hybridMultilevel"/>
    <w:tmpl w:val="E7D0C70A"/>
    <w:lvl w:ilvl="0" w:tplc="062638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46F4430"/>
    <w:multiLevelType w:val="hybridMultilevel"/>
    <w:tmpl w:val="36DABE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8140EF3"/>
    <w:multiLevelType w:val="hybridMultilevel"/>
    <w:tmpl w:val="73202EE6"/>
    <w:lvl w:ilvl="0" w:tplc="2C72887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AE51D2E"/>
    <w:multiLevelType w:val="hybridMultilevel"/>
    <w:tmpl w:val="2C9485F0"/>
    <w:lvl w:ilvl="0" w:tplc="E43666C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50114FB0"/>
    <w:multiLevelType w:val="hybridMultilevel"/>
    <w:tmpl w:val="AC502E6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 w15:restartNumberingAfterBreak="0">
    <w:nsid w:val="53E67128"/>
    <w:multiLevelType w:val="hybridMultilevel"/>
    <w:tmpl w:val="C3A4FC3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 w15:restartNumberingAfterBreak="0">
    <w:nsid w:val="569B500A"/>
    <w:multiLevelType w:val="hybridMultilevel"/>
    <w:tmpl w:val="881C1BD8"/>
    <w:lvl w:ilvl="0" w:tplc="062638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71F1863"/>
    <w:multiLevelType w:val="hybridMultilevel"/>
    <w:tmpl w:val="89D06D56"/>
    <w:lvl w:ilvl="0" w:tplc="22B85A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7831771"/>
    <w:multiLevelType w:val="hybridMultilevel"/>
    <w:tmpl w:val="11D8D0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98F1969"/>
    <w:multiLevelType w:val="hybridMultilevel"/>
    <w:tmpl w:val="8BE2CE20"/>
    <w:lvl w:ilvl="0" w:tplc="215895A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C3A6479"/>
    <w:multiLevelType w:val="hybridMultilevel"/>
    <w:tmpl w:val="681463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ECA35F1"/>
    <w:multiLevelType w:val="hybridMultilevel"/>
    <w:tmpl w:val="41664F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FF0569F"/>
    <w:multiLevelType w:val="multilevel"/>
    <w:tmpl w:val="A2041E8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61F53B9D"/>
    <w:multiLevelType w:val="multilevel"/>
    <w:tmpl w:val="8EF0F24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 w15:restartNumberingAfterBreak="0">
    <w:nsid w:val="631F6890"/>
    <w:multiLevelType w:val="hybridMultilevel"/>
    <w:tmpl w:val="518AAA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4072794"/>
    <w:multiLevelType w:val="hybridMultilevel"/>
    <w:tmpl w:val="43B84CC0"/>
    <w:lvl w:ilvl="0" w:tplc="E43666C2">
      <w:start w:val="1"/>
      <w:numFmt w:val="bullet"/>
      <w:lvlText w:val=""/>
      <w:lvlJc w:val="left"/>
      <w:pPr>
        <w:ind w:left="213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 w15:restartNumberingAfterBreak="0">
    <w:nsid w:val="65CC1A41"/>
    <w:multiLevelType w:val="hybridMultilevel"/>
    <w:tmpl w:val="63C8614C"/>
    <w:lvl w:ilvl="0" w:tplc="2880400A">
      <w:start w:val="1"/>
      <w:numFmt w:val="decimal"/>
      <w:lvlText w:val="%1."/>
      <w:lvlJc w:val="left"/>
      <w:pPr>
        <w:ind w:left="720" w:hanging="360"/>
      </w:pPr>
      <w:rPr>
        <w:b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08207DD"/>
    <w:multiLevelType w:val="hybridMultilevel"/>
    <w:tmpl w:val="BEA07E30"/>
    <w:lvl w:ilvl="0" w:tplc="71F2F4C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 w15:restartNumberingAfterBreak="0">
    <w:nsid w:val="75DA0E69"/>
    <w:multiLevelType w:val="hybridMultilevel"/>
    <w:tmpl w:val="F98AC3E2"/>
    <w:lvl w:ilvl="0" w:tplc="E43666C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 w15:restartNumberingAfterBreak="0">
    <w:nsid w:val="787577D4"/>
    <w:multiLevelType w:val="hybridMultilevel"/>
    <w:tmpl w:val="8320E0A6"/>
    <w:lvl w:ilvl="0" w:tplc="215895A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9B435BA"/>
    <w:multiLevelType w:val="singleLevel"/>
    <w:tmpl w:val="0FC8D9F0"/>
    <w:lvl w:ilvl="0">
      <w:start w:val="1"/>
      <w:numFmt w:val="decimal"/>
      <w:pStyle w:val="a1"/>
      <w:lvlText w:val="%1."/>
      <w:lvlJc w:val="left"/>
      <w:pPr>
        <w:tabs>
          <w:tab w:val="num" w:pos="540"/>
        </w:tabs>
        <w:ind w:left="180" w:firstLine="0"/>
      </w:pPr>
      <w:rPr>
        <w:b w:val="0"/>
      </w:rPr>
    </w:lvl>
  </w:abstractNum>
  <w:abstractNum w:abstractNumId="39" w15:restartNumberingAfterBreak="0">
    <w:nsid w:val="7AAE4115"/>
    <w:multiLevelType w:val="hybridMultilevel"/>
    <w:tmpl w:val="F508C230"/>
    <w:lvl w:ilvl="0" w:tplc="E43666C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8"/>
  </w:num>
  <w:num w:numId="2">
    <w:abstractNumId w:val="14"/>
  </w:num>
  <w:num w:numId="3">
    <w:abstractNumId w:val="0"/>
  </w:num>
  <w:num w:numId="4">
    <w:abstractNumId w:val="34"/>
  </w:num>
  <w:num w:numId="5">
    <w:abstractNumId w:val="12"/>
  </w:num>
  <w:num w:numId="6">
    <w:abstractNumId w:val="29"/>
  </w:num>
  <w:num w:numId="7">
    <w:abstractNumId w:val="3"/>
  </w:num>
  <w:num w:numId="8">
    <w:abstractNumId w:val="36"/>
  </w:num>
  <w:num w:numId="9">
    <w:abstractNumId w:val="4"/>
  </w:num>
  <w:num w:numId="10">
    <w:abstractNumId w:val="27"/>
  </w:num>
  <w:num w:numId="11">
    <w:abstractNumId w:val="37"/>
  </w:num>
  <w:num w:numId="12">
    <w:abstractNumId w:val="33"/>
  </w:num>
  <w:num w:numId="13">
    <w:abstractNumId w:val="28"/>
  </w:num>
  <w:num w:numId="14">
    <w:abstractNumId w:val="2"/>
  </w:num>
  <w:num w:numId="15">
    <w:abstractNumId w:val="16"/>
  </w:num>
  <w:num w:numId="16">
    <w:abstractNumId w:val="35"/>
  </w:num>
  <w:num w:numId="17">
    <w:abstractNumId w:val="24"/>
  </w:num>
  <w:num w:numId="18">
    <w:abstractNumId w:val="39"/>
  </w:num>
  <w:num w:numId="19">
    <w:abstractNumId w:val="1"/>
  </w:num>
  <w:num w:numId="20">
    <w:abstractNumId w:val="26"/>
  </w:num>
  <w:num w:numId="21">
    <w:abstractNumId w:val="23"/>
  </w:num>
  <w:num w:numId="22">
    <w:abstractNumId w:val="22"/>
  </w:num>
  <w:num w:numId="23">
    <w:abstractNumId w:val="15"/>
  </w:num>
  <w:num w:numId="24">
    <w:abstractNumId w:val="5"/>
  </w:num>
  <w:num w:numId="25">
    <w:abstractNumId w:val="21"/>
  </w:num>
  <w:num w:numId="26">
    <w:abstractNumId w:val="10"/>
  </w:num>
  <w:num w:numId="27">
    <w:abstractNumId w:val="13"/>
  </w:num>
  <w:num w:numId="28">
    <w:abstractNumId w:val="20"/>
  </w:num>
  <w:num w:numId="29">
    <w:abstractNumId w:val="18"/>
  </w:num>
  <w:num w:numId="30">
    <w:abstractNumId w:val="7"/>
  </w:num>
  <w:num w:numId="31">
    <w:abstractNumId w:val="9"/>
  </w:num>
  <w:num w:numId="32">
    <w:abstractNumId w:val="8"/>
  </w:num>
  <w:num w:numId="33">
    <w:abstractNumId w:val="30"/>
  </w:num>
  <w:num w:numId="34">
    <w:abstractNumId w:val="31"/>
  </w:num>
  <w:num w:numId="35">
    <w:abstractNumId w:val="19"/>
  </w:num>
  <w:num w:numId="36">
    <w:abstractNumId w:val="25"/>
  </w:num>
  <w:num w:numId="37">
    <w:abstractNumId w:val="11"/>
  </w:num>
  <w:num w:numId="38">
    <w:abstractNumId w:val="6"/>
  </w:num>
  <w:num w:numId="39">
    <w:abstractNumId w:val="32"/>
  </w:num>
  <w:num w:numId="40">
    <w:abstractNumId w:val="17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hyphenationZone w:val="3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6719"/>
    <w:rsid w:val="00000B09"/>
    <w:rsid w:val="00004DA2"/>
    <w:rsid w:val="000102D5"/>
    <w:rsid w:val="0002225A"/>
    <w:rsid w:val="0003456E"/>
    <w:rsid w:val="00041445"/>
    <w:rsid w:val="000463D0"/>
    <w:rsid w:val="00047A03"/>
    <w:rsid w:val="00052A16"/>
    <w:rsid w:val="00052E3D"/>
    <w:rsid w:val="0005498D"/>
    <w:rsid w:val="00055B35"/>
    <w:rsid w:val="00064805"/>
    <w:rsid w:val="00065E0A"/>
    <w:rsid w:val="00071540"/>
    <w:rsid w:val="0007182D"/>
    <w:rsid w:val="00076AF7"/>
    <w:rsid w:val="00080563"/>
    <w:rsid w:val="000810F7"/>
    <w:rsid w:val="00083AA8"/>
    <w:rsid w:val="00091135"/>
    <w:rsid w:val="000A658D"/>
    <w:rsid w:val="000B0C57"/>
    <w:rsid w:val="000B2F5E"/>
    <w:rsid w:val="000B7151"/>
    <w:rsid w:val="000C1FCD"/>
    <w:rsid w:val="000C6869"/>
    <w:rsid w:val="000F0965"/>
    <w:rsid w:val="000F539E"/>
    <w:rsid w:val="000F571E"/>
    <w:rsid w:val="001302B4"/>
    <w:rsid w:val="001309D3"/>
    <w:rsid w:val="00130EA0"/>
    <w:rsid w:val="00137C0F"/>
    <w:rsid w:val="00150812"/>
    <w:rsid w:val="001579BC"/>
    <w:rsid w:val="00161629"/>
    <w:rsid w:val="001731F6"/>
    <w:rsid w:val="001739EA"/>
    <w:rsid w:val="00174F44"/>
    <w:rsid w:val="00187CB3"/>
    <w:rsid w:val="00187D38"/>
    <w:rsid w:val="00191F1F"/>
    <w:rsid w:val="00194A61"/>
    <w:rsid w:val="001A499D"/>
    <w:rsid w:val="001A795E"/>
    <w:rsid w:val="001B1ABD"/>
    <w:rsid w:val="001E3A9D"/>
    <w:rsid w:val="001E640E"/>
    <w:rsid w:val="001F0C2E"/>
    <w:rsid w:val="002010B7"/>
    <w:rsid w:val="00207717"/>
    <w:rsid w:val="0021230A"/>
    <w:rsid w:val="002210DA"/>
    <w:rsid w:val="0022518B"/>
    <w:rsid w:val="002311E4"/>
    <w:rsid w:val="002331CF"/>
    <w:rsid w:val="00235A53"/>
    <w:rsid w:val="002457F6"/>
    <w:rsid w:val="00246C4C"/>
    <w:rsid w:val="00251320"/>
    <w:rsid w:val="00266F4C"/>
    <w:rsid w:val="00267061"/>
    <w:rsid w:val="002774FD"/>
    <w:rsid w:val="00280F9B"/>
    <w:rsid w:val="002B4F8F"/>
    <w:rsid w:val="002B5E6F"/>
    <w:rsid w:val="002B69A4"/>
    <w:rsid w:val="002C0744"/>
    <w:rsid w:val="002C1BC7"/>
    <w:rsid w:val="002C6852"/>
    <w:rsid w:val="002D0A82"/>
    <w:rsid w:val="002D0C73"/>
    <w:rsid w:val="002D32E6"/>
    <w:rsid w:val="002D3460"/>
    <w:rsid w:val="002D7DD4"/>
    <w:rsid w:val="002E091D"/>
    <w:rsid w:val="002F17C0"/>
    <w:rsid w:val="00301A73"/>
    <w:rsid w:val="0030506F"/>
    <w:rsid w:val="00305B80"/>
    <w:rsid w:val="003066B7"/>
    <w:rsid w:val="00307B4C"/>
    <w:rsid w:val="00316C88"/>
    <w:rsid w:val="00325D54"/>
    <w:rsid w:val="00334B03"/>
    <w:rsid w:val="003472CD"/>
    <w:rsid w:val="00360186"/>
    <w:rsid w:val="003656D9"/>
    <w:rsid w:val="00367F36"/>
    <w:rsid w:val="00371FF7"/>
    <w:rsid w:val="00381E58"/>
    <w:rsid w:val="00383944"/>
    <w:rsid w:val="00383DB3"/>
    <w:rsid w:val="00392674"/>
    <w:rsid w:val="003A07C1"/>
    <w:rsid w:val="003A72E6"/>
    <w:rsid w:val="003C69C4"/>
    <w:rsid w:val="003C7D6A"/>
    <w:rsid w:val="003D008A"/>
    <w:rsid w:val="003E369B"/>
    <w:rsid w:val="003E3E68"/>
    <w:rsid w:val="00403697"/>
    <w:rsid w:val="004036B9"/>
    <w:rsid w:val="00413EFB"/>
    <w:rsid w:val="00421FDB"/>
    <w:rsid w:val="0042743D"/>
    <w:rsid w:val="00435CC5"/>
    <w:rsid w:val="00443745"/>
    <w:rsid w:val="00452CD0"/>
    <w:rsid w:val="004731CF"/>
    <w:rsid w:val="004930D4"/>
    <w:rsid w:val="004A45E5"/>
    <w:rsid w:val="004A6BF1"/>
    <w:rsid w:val="004B1DB5"/>
    <w:rsid w:val="004B3E82"/>
    <w:rsid w:val="004D57C4"/>
    <w:rsid w:val="004F6719"/>
    <w:rsid w:val="005015CE"/>
    <w:rsid w:val="00501680"/>
    <w:rsid w:val="005145D0"/>
    <w:rsid w:val="005212EE"/>
    <w:rsid w:val="0054369C"/>
    <w:rsid w:val="005612DF"/>
    <w:rsid w:val="005743D2"/>
    <w:rsid w:val="00576D56"/>
    <w:rsid w:val="00590C5A"/>
    <w:rsid w:val="00593828"/>
    <w:rsid w:val="005C192F"/>
    <w:rsid w:val="005C2AD8"/>
    <w:rsid w:val="005C6357"/>
    <w:rsid w:val="005D4A46"/>
    <w:rsid w:val="005F4DBF"/>
    <w:rsid w:val="005F533D"/>
    <w:rsid w:val="005F7F1C"/>
    <w:rsid w:val="006002D9"/>
    <w:rsid w:val="0061280C"/>
    <w:rsid w:val="0061537A"/>
    <w:rsid w:val="0062618A"/>
    <w:rsid w:val="00627C2F"/>
    <w:rsid w:val="0063005C"/>
    <w:rsid w:val="006327D7"/>
    <w:rsid w:val="006375FA"/>
    <w:rsid w:val="00641C1D"/>
    <w:rsid w:val="00651A43"/>
    <w:rsid w:val="0065598C"/>
    <w:rsid w:val="0068614E"/>
    <w:rsid w:val="006865A2"/>
    <w:rsid w:val="006A5F80"/>
    <w:rsid w:val="006B5B75"/>
    <w:rsid w:val="006C5250"/>
    <w:rsid w:val="006D0603"/>
    <w:rsid w:val="006F1905"/>
    <w:rsid w:val="006F422A"/>
    <w:rsid w:val="0070588D"/>
    <w:rsid w:val="0070713E"/>
    <w:rsid w:val="007120C4"/>
    <w:rsid w:val="00714F2D"/>
    <w:rsid w:val="00715A5F"/>
    <w:rsid w:val="00721A68"/>
    <w:rsid w:val="00730CFD"/>
    <w:rsid w:val="007340DE"/>
    <w:rsid w:val="0073464E"/>
    <w:rsid w:val="00740B1D"/>
    <w:rsid w:val="00753356"/>
    <w:rsid w:val="00754B28"/>
    <w:rsid w:val="0076039B"/>
    <w:rsid w:val="00761489"/>
    <w:rsid w:val="00772DFB"/>
    <w:rsid w:val="00775A21"/>
    <w:rsid w:val="007877F3"/>
    <w:rsid w:val="0078789C"/>
    <w:rsid w:val="00792118"/>
    <w:rsid w:val="0079514E"/>
    <w:rsid w:val="007A0272"/>
    <w:rsid w:val="007A41D9"/>
    <w:rsid w:val="007A51BF"/>
    <w:rsid w:val="007A7640"/>
    <w:rsid w:val="007C1D05"/>
    <w:rsid w:val="007E07B1"/>
    <w:rsid w:val="007E14D7"/>
    <w:rsid w:val="00805E4F"/>
    <w:rsid w:val="00810013"/>
    <w:rsid w:val="00811CED"/>
    <w:rsid w:val="00812A32"/>
    <w:rsid w:val="00812F8B"/>
    <w:rsid w:val="008223C3"/>
    <w:rsid w:val="00825AE6"/>
    <w:rsid w:val="0083311F"/>
    <w:rsid w:val="008341CB"/>
    <w:rsid w:val="00834EFB"/>
    <w:rsid w:val="008523F3"/>
    <w:rsid w:val="0086525C"/>
    <w:rsid w:val="00871D21"/>
    <w:rsid w:val="00877201"/>
    <w:rsid w:val="00885425"/>
    <w:rsid w:val="008854DA"/>
    <w:rsid w:val="00892ACB"/>
    <w:rsid w:val="0089307E"/>
    <w:rsid w:val="008A27F5"/>
    <w:rsid w:val="008C3D28"/>
    <w:rsid w:val="008C45B1"/>
    <w:rsid w:val="008D1703"/>
    <w:rsid w:val="008D40DE"/>
    <w:rsid w:val="008E393C"/>
    <w:rsid w:val="008E6E5B"/>
    <w:rsid w:val="008F0B71"/>
    <w:rsid w:val="008F3A24"/>
    <w:rsid w:val="008F3D29"/>
    <w:rsid w:val="00920AAB"/>
    <w:rsid w:val="00924618"/>
    <w:rsid w:val="00925358"/>
    <w:rsid w:val="00931BEC"/>
    <w:rsid w:val="00932818"/>
    <w:rsid w:val="0097170C"/>
    <w:rsid w:val="009B0575"/>
    <w:rsid w:val="009C0CCD"/>
    <w:rsid w:val="009D056D"/>
    <w:rsid w:val="009D0F15"/>
    <w:rsid w:val="009D40F0"/>
    <w:rsid w:val="009E03FE"/>
    <w:rsid w:val="009E2D32"/>
    <w:rsid w:val="009F4D2C"/>
    <w:rsid w:val="009F704C"/>
    <w:rsid w:val="00A07B3C"/>
    <w:rsid w:val="00A10295"/>
    <w:rsid w:val="00A140AE"/>
    <w:rsid w:val="00A211B3"/>
    <w:rsid w:val="00A223C7"/>
    <w:rsid w:val="00A26E8A"/>
    <w:rsid w:val="00A32AD1"/>
    <w:rsid w:val="00A3571D"/>
    <w:rsid w:val="00A47163"/>
    <w:rsid w:val="00A50551"/>
    <w:rsid w:val="00A614B1"/>
    <w:rsid w:val="00A66F58"/>
    <w:rsid w:val="00A71AC5"/>
    <w:rsid w:val="00A73883"/>
    <w:rsid w:val="00A739E7"/>
    <w:rsid w:val="00A85D98"/>
    <w:rsid w:val="00A950C8"/>
    <w:rsid w:val="00AA3CF2"/>
    <w:rsid w:val="00AB2317"/>
    <w:rsid w:val="00AB31D8"/>
    <w:rsid w:val="00AC0AB0"/>
    <w:rsid w:val="00AC2649"/>
    <w:rsid w:val="00AC2B74"/>
    <w:rsid w:val="00AC5DC1"/>
    <w:rsid w:val="00AC6A4C"/>
    <w:rsid w:val="00AD6816"/>
    <w:rsid w:val="00AD7219"/>
    <w:rsid w:val="00AD7EB8"/>
    <w:rsid w:val="00B051A1"/>
    <w:rsid w:val="00B06535"/>
    <w:rsid w:val="00B20663"/>
    <w:rsid w:val="00B21068"/>
    <w:rsid w:val="00B27863"/>
    <w:rsid w:val="00B418C6"/>
    <w:rsid w:val="00B434D1"/>
    <w:rsid w:val="00B44E41"/>
    <w:rsid w:val="00B460FD"/>
    <w:rsid w:val="00B61BFC"/>
    <w:rsid w:val="00B622EA"/>
    <w:rsid w:val="00B82298"/>
    <w:rsid w:val="00B83118"/>
    <w:rsid w:val="00B960EF"/>
    <w:rsid w:val="00B96859"/>
    <w:rsid w:val="00BA239A"/>
    <w:rsid w:val="00BA4331"/>
    <w:rsid w:val="00BB425B"/>
    <w:rsid w:val="00BB6FD3"/>
    <w:rsid w:val="00BD062C"/>
    <w:rsid w:val="00BD678F"/>
    <w:rsid w:val="00BE1097"/>
    <w:rsid w:val="00BE7214"/>
    <w:rsid w:val="00C11756"/>
    <w:rsid w:val="00C13985"/>
    <w:rsid w:val="00C17B69"/>
    <w:rsid w:val="00C2046B"/>
    <w:rsid w:val="00C228F4"/>
    <w:rsid w:val="00C26B8B"/>
    <w:rsid w:val="00C27B60"/>
    <w:rsid w:val="00C31D00"/>
    <w:rsid w:val="00C32B41"/>
    <w:rsid w:val="00C34AA5"/>
    <w:rsid w:val="00C40FA5"/>
    <w:rsid w:val="00C4616C"/>
    <w:rsid w:val="00C54EE0"/>
    <w:rsid w:val="00C57361"/>
    <w:rsid w:val="00C64AB1"/>
    <w:rsid w:val="00C64D52"/>
    <w:rsid w:val="00CF560F"/>
    <w:rsid w:val="00D01376"/>
    <w:rsid w:val="00D02891"/>
    <w:rsid w:val="00D07B0C"/>
    <w:rsid w:val="00D10A72"/>
    <w:rsid w:val="00D14008"/>
    <w:rsid w:val="00D213E3"/>
    <w:rsid w:val="00D22E8F"/>
    <w:rsid w:val="00D34E69"/>
    <w:rsid w:val="00D379AC"/>
    <w:rsid w:val="00D41160"/>
    <w:rsid w:val="00D562EB"/>
    <w:rsid w:val="00D61DEA"/>
    <w:rsid w:val="00D754BA"/>
    <w:rsid w:val="00DA2B44"/>
    <w:rsid w:val="00DB6B2A"/>
    <w:rsid w:val="00DC24E0"/>
    <w:rsid w:val="00DC4441"/>
    <w:rsid w:val="00DC4FA1"/>
    <w:rsid w:val="00DC61A4"/>
    <w:rsid w:val="00DD0719"/>
    <w:rsid w:val="00DD5F64"/>
    <w:rsid w:val="00DE135D"/>
    <w:rsid w:val="00DE7412"/>
    <w:rsid w:val="00DF2A25"/>
    <w:rsid w:val="00DF62A0"/>
    <w:rsid w:val="00E0082C"/>
    <w:rsid w:val="00E11D82"/>
    <w:rsid w:val="00E122C0"/>
    <w:rsid w:val="00E400D2"/>
    <w:rsid w:val="00E412D6"/>
    <w:rsid w:val="00E43647"/>
    <w:rsid w:val="00E43CD2"/>
    <w:rsid w:val="00E54270"/>
    <w:rsid w:val="00E57C16"/>
    <w:rsid w:val="00E611EB"/>
    <w:rsid w:val="00E74F5F"/>
    <w:rsid w:val="00E77E52"/>
    <w:rsid w:val="00E85585"/>
    <w:rsid w:val="00E9015F"/>
    <w:rsid w:val="00E919A5"/>
    <w:rsid w:val="00EA1C34"/>
    <w:rsid w:val="00EA53B2"/>
    <w:rsid w:val="00EB7E5C"/>
    <w:rsid w:val="00EC2F60"/>
    <w:rsid w:val="00EC4ABD"/>
    <w:rsid w:val="00EC6A19"/>
    <w:rsid w:val="00ED3839"/>
    <w:rsid w:val="00ED5184"/>
    <w:rsid w:val="00ED7158"/>
    <w:rsid w:val="00EE1597"/>
    <w:rsid w:val="00EE3216"/>
    <w:rsid w:val="00EE4A01"/>
    <w:rsid w:val="00EE4B65"/>
    <w:rsid w:val="00EF583B"/>
    <w:rsid w:val="00EF7CE0"/>
    <w:rsid w:val="00F066BA"/>
    <w:rsid w:val="00F07D0D"/>
    <w:rsid w:val="00F22DCE"/>
    <w:rsid w:val="00F27146"/>
    <w:rsid w:val="00F40100"/>
    <w:rsid w:val="00F44480"/>
    <w:rsid w:val="00F50763"/>
    <w:rsid w:val="00F650DB"/>
    <w:rsid w:val="00F765E1"/>
    <w:rsid w:val="00F81696"/>
    <w:rsid w:val="00F97E64"/>
    <w:rsid w:val="00FA68B0"/>
    <w:rsid w:val="00FB2311"/>
    <w:rsid w:val="00FB4E73"/>
    <w:rsid w:val="00FC2C40"/>
    <w:rsid w:val="00FC6DF6"/>
    <w:rsid w:val="00FC700F"/>
    <w:rsid w:val="00FD1395"/>
    <w:rsid w:val="00FD689E"/>
    <w:rsid w:val="00FE4519"/>
    <w:rsid w:val="00FF2B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DCDF789"/>
  <w15:docId w15:val="{76405253-4E93-4DE5-9EB5-70CA07D85F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2">
    <w:name w:val="Normal"/>
    <w:qFormat/>
    <w:rsid w:val="004F6719"/>
    <w:pPr>
      <w:spacing w:line="276" w:lineRule="auto"/>
      <w:ind w:firstLine="454"/>
      <w:jc w:val="both"/>
    </w:pPr>
    <w:rPr>
      <w:rFonts w:ascii="Calibri" w:eastAsia="Calibri" w:hAnsi="Calibri"/>
      <w:sz w:val="22"/>
      <w:szCs w:val="22"/>
      <w:lang w:eastAsia="en-US"/>
    </w:rPr>
  </w:style>
  <w:style w:type="paragraph" w:styleId="1">
    <w:name w:val="heading 1"/>
    <w:basedOn w:val="a2"/>
    <w:next w:val="a2"/>
    <w:link w:val="10"/>
    <w:qFormat/>
    <w:rsid w:val="004F6719"/>
    <w:pPr>
      <w:keepNext/>
      <w:spacing w:line="240" w:lineRule="auto"/>
      <w:ind w:firstLine="0"/>
      <w:jc w:val="center"/>
      <w:outlineLvl w:val="0"/>
    </w:pPr>
    <w:rPr>
      <w:rFonts w:ascii="Times New Roman" w:eastAsia="Times New Roman" w:hAnsi="Times New Roman"/>
      <w:b/>
      <w:sz w:val="24"/>
      <w:szCs w:val="24"/>
      <w:lang w:eastAsia="ru-RU"/>
    </w:rPr>
  </w:style>
  <w:style w:type="paragraph" w:styleId="2">
    <w:name w:val="heading 2"/>
    <w:basedOn w:val="a2"/>
    <w:next w:val="a2"/>
    <w:qFormat/>
    <w:rsid w:val="004F6719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2"/>
    <w:next w:val="a2"/>
    <w:link w:val="30"/>
    <w:qFormat/>
    <w:rsid w:val="004F6719"/>
    <w:pPr>
      <w:keepNext/>
      <w:keepLines/>
      <w:spacing w:before="200"/>
      <w:outlineLvl w:val="2"/>
    </w:pPr>
    <w:rPr>
      <w:rFonts w:ascii="Cambria" w:eastAsia="Times New Roman" w:hAnsi="Cambria"/>
      <w:b/>
      <w:bCs/>
      <w:color w:val="4F81BD"/>
    </w:rPr>
  </w:style>
  <w:style w:type="paragraph" w:styleId="4">
    <w:name w:val="heading 4"/>
    <w:basedOn w:val="a2"/>
    <w:next w:val="a2"/>
    <w:link w:val="40"/>
    <w:qFormat/>
    <w:rsid w:val="004F6719"/>
    <w:pPr>
      <w:keepNext/>
      <w:keepLines/>
      <w:spacing w:before="200"/>
      <w:outlineLvl w:val="3"/>
    </w:pPr>
    <w:rPr>
      <w:rFonts w:ascii="Cambria" w:eastAsia="Times New Roman" w:hAnsi="Cambria"/>
      <w:b/>
      <w:bCs/>
      <w:i/>
      <w:iCs/>
      <w:color w:val="4F81BD"/>
    </w:rPr>
  </w:style>
  <w:style w:type="paragraph" w:styleId="5">
    <w:name w:val="heading 5"/>
    <w:basedOn w:val="a2"/>
    <w:next w:val="a2"/>
    <w:qFormat/>
    <w:rsid w:val="004F6719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2"/>
    <w:next w:val="a2"/>
    <w:qFormat/>
    <w:rsid w:val="004F6719"/>
    <w:pPr>
      <w:spacing w:before="240" w:after="60" w:line="240" w:lineRule="auto"/>
      <w:ind w:firstLine="0"/>
      <w:jc w:val="left"/>
      <w:outlineLvl w:val="5"/>
    </w:pPr>
    <w:rPr>
      <w:rFonts w:ascii="Times New Roman" w:eastAsia="Times New Roman" w:hAnsi="Times New Roman"/>
      <w:b/>
      <w:bCs/>
      <w:lang w:eastAsia="ru-RU"/>
    </w:rPr>
  </w:style>
  <w:style w:type="paragraph" w:styleId="7">
    <w:name w:val="heading 7"/>
    <w:basedOn w:val="a2"/>
    <w:next w:val="a2"/>
    <w:qFormat/>
    <w:rsid w:val="004F6719"/>
    <w:pPr>
      <w:spacing w:before="240" w:after="60"/>
      <w:outlineLvl w:val="6"/>
    </w:pPr>
    <w:rPr>
      <w:rFonts w:ascii="Times New Roman" w:hAnsi="Times New Roman"/>
      <w:sz w:val="24"/>
      <w:szCs w:val="24"/>
    </w:rPr>
  </w:style>
  <w:style w:type="paragraph" w:styleId="8">
    <w:name w:val="heading 8"/>
    <w:basedOn w:val="a2"/>
    <w:next w:val="a2"/>
    <w:qFormat/>
    <w:rsid w:val="004F6719"/>
    <w:pPr>
      <w:spacing w:before="240" w:after="60" w:line="240" w:lineRule="auto"/>
      <w:ind w:firstLine="0"/>
      <w:jc w:val="left"/>
      <w:outlineLvl w:val="7"/>
    </w:pPr>
    <w:rPr>
      <w:rFonts w:ascii="Times New Roman" w:eastAsia="Times New Roman" w:hAnsi="Times New Roman"/>
      <w:i/>
      <w:iCs/>
      <w:sz w:val="24"/>
      <w:szCs w:val="24"/>
      <w:lang w:eastAsia="ru-RU"/>
    </w:rPr>
  </w:style>
  <w:style w:type="paragraph" w:styleId="9">
    <w:name w:val="heading 9"/>
    <w:basedOn w:val="a2"/>
    <w:next w:val="a2"/>
    <w:qFormat/>
    <w:rsid w:val="004F6719"/>
    <w:pPr>
      <w:spacing w:before="240" w:after="60" w:line="240" w:lineRule="auto"/>
      <w:ind w:firstLine="0"/>
      <w:jc w:val="left"/>
      <w:outlineLvl w:val="8"/>
    </w:pPr>
    <w:rPr>
      <w:rFonts w:ascii="Arial" w:eastAsia="Times New Roman" w:hAnsi="Arial" w:cs="Arial"/>
      <w:lang w:eastAsia="ru-RU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4F6719"/>
    <w:rPr>
      <w:b/>
      <w:sz w:val="24"/>
      <w:szCs w:val="24"/>
      <w:lang w:val="ru-RU" w:eastAsia="ru-RU" w:bidi="ar-SA"/>
    </w:rPr>
  </w:style>
  <w:style w:type="character" w:customStyle="1" w:styleId="30">
    <w:name w:val="Заголовок 3 Знак"/>
    <w:link w:val="3"/>
    <w:semiHidden/>
    <w:rsid w:val="004F6719"/>
    <w:rPr>
      <w:rFonts w:ascii="Cambria" w:hAnsi="Cambria"/>
      <w:b/>
      <w:bCs/>
      <w:color w:val="4F81BD"/>
      <w:sz w:val="22"/>
      <w:szCs w:val="22"/>
      <w:lang w:val="ru-RU" w:eastAsia="en-US" w:bidi="ar-SA"/>
    </w:rPr>
  </w:style>
  <w:style w:type="character" w:customStyle="1" w:styleId="40">
    <w:name w:val="Заголовок 4 Знак"/>
    <w:link w:val="4"/>
    <w:rsid w:val="004F6719"/>
    <w:rPr>
      <w:rFonts w:ascii="Cambria" w:hAnsi="Cambria"/>
      <w:b/>
      <w:bCs/>
      <w:i/>
      <w:iCs/>
      <w:color w:val="4F81BD"/>
      <w:sz w:val="22"/>
      <w:szCs w:val="22"/>
      <w:lang w:val="ru-RU" w:eastAsia="en-US" w:bidi="ar-SA"/>
    </w:rPr>
  </w:style>
  <w:style w:type="paragraph" w:styleId="a6">
    <w:name w:val="Body Text"/>
    <w:basedOn w:val="a2"/>
    <w:link w:val="a7"/>
    <w:unhideWhenUsed/>
    <w:rsid w:val="004F6719"/>
    <w:pPr>
      <w:spacing w:after="120"/>
    </w:pPr>
  </w:style>
  <w:style w:type="character" w:customStyle="1" w:styleId="a7">
    <w:name w:val="Основной текст Знак"/>
    <w:link w:val="a6"/>
    <w:rsid w:val="004F6719"/>
    <w:rPr>
      <w:rFonts w:ascii="Calibri" w:eastAsia="Calibri" w:hAnsi="Calibri"/>
      <w:sz w:val="22"/>
      <w:szCs w:val="22"/>
      <w:lang w:val="ru-RU" w:eastAsia="en-US" w:bidi="ar-SA"/>
    </w:rPr>
  </w:style>
  <w:style w:type="paragraph" w:styleId="a8">
    <w:name w:val="Plain Text"/>
    <w:basedOn w:val="a2"/>
    <w:semiHidden/>
    <w:rsid w:val="004F6719"/>
    <w:pPr>
      <w:spacing w:line="240" w:lineRule="auto"/>
      <w:ind w:firstLine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9">
    <w:name w:val="Body Text Indent"/>
    <w:basedOn w:val="a2"/>
    <w:unhideWhenUsed/>
    <w:rsid w:val="004F6719"/>
    <w:pPr>
      <w:spacing w:after="120"/>
      <w:ind w:left="283"/>
    </w:pPr>
  </w:style>
  <w:style w:type="paragraph" w:styleId="aa">
    <w:name w:val="Block Text"/>
    <w:basedOn w:val="a2"/>
    <w:rsid w:val="004F6719"/>
    <w:pPr>
      <w:spacing w:line="240" w:lineRule="auto"/>
      <w:ind w:left="283" w:right="-483" w:firstLine="426"/>
      <w:jc w:val="left"/>
    </w:pPr>
    <w:rPr>
      <w:rFonts w:ascii="Times New Roman" w:eastAsia="Times New Roman" w:hAnsi="Times New Roman"/>
      <w:szCs w:val="20"/>
      <w:lang w:eastAsia="ru-RU"/>
    </w:rPr>
  </w:style>
  <w:style w:type="paragraph" w:styleId="20">
    <w:name w:val="Body Text 2"/>
    <w:basedOn w:val="a2"/>
    <w:rsid w:val="004F6719"/>
    <w:pPr>
      <w:spacing w:after="120" w:line="480" w:lineRule="auto"/>
    </w:pPr>
  </w:style>
  <w:style w:type="paragraph" w:styleId="ab">
    <w:name w:val="Subtitle"/>
    <w:basedOn w:val="a2"/>
    <w:link w:val="ac"/>
    <w:qFormat/>
    <w:rsid w:val="004F6719"/>
    <w:pPr>
      <w:spacing w:line="360" w:lineRule="auto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c">
    <w:name w:val="Подзаголовок Знак"/>
    <w:link w:val="ab"/>
    <w:rsid w:val="004F6719"/>
    <w:rPr>
      <w:sz w:val="28"/>
      <w:szCs w:val="24"/>
      <w:lang w:val="ru-RU" w:eastAsia="ru-RU" w:bidi="ar-SA"/>
    </w:rPr>
  </w:style>
  <w:style w:type="paragraph" w:styleId="ad">
    <w:name w:val="List Paragraph"/>
    <w:basedOn w:val="a2"/>
    <w:link w:val="ae"/>
    <w:qFormat/>
    <w:rsid w:val="004F6719"/>
    <w:pPr>
      <w:ind w:left="720"/>
      <w:contextualSpacing/>
    </w:pPr>
  </w:style>
  <w:style w:type="paragraph" w:styleId="31">
    <w:name w:val="Body Text Indent 3"/>
    <w:basedOn w:val="a2"/>
    <w:rsid w:val="004F6719"/>
    <w:pPr>
      <w:spacing w:after="120"/>
      <w:ind w:left="283"/>
    </w:pPr>
    <w:rPr>
      <w:sz w:val="16"/>
      <w:szCs w:val="16"/>
    </w:rPr>
  </w:style>
  <w:style w:type="paragraph" w:styleId="af">
    <w:name w:val="footer"/>
    <w:basedOn w:val="a2"/>
    <w:link w:val="af0"/>
    <w:rsid w:val="004F6719"/>
    <w:pPr>
      <w:tabs>
        <w:tab w:val="center" w:pos="4677"/>
        <w:tab w:val="right" w:pos="9355"/>
      </w:tabs>
    </w:pPr>
  </w:style>
  <w:style w:type="character" w:styleId="af1">
    <w:name w:val="page number"/>
    <w:basedOn w:val="a3"/>
    <w:rsid w:val="004F6719"/>
  </w:style>
  <w:style w:type="paragraph" w:styleId="af2">
    <w:name w:val="header"/>
    <w:aliases w:val="Верхний колонтитул Знак Знак"/>
    <w:basedOn w:val="a2"/>
    <w:link w:val="af3"/>
    <w:uiPriority w:val="99"/>
    <w:rsid w:val="004F6719"/>
    <w:pPr>
      <w:tabs>
        <w:tab w:val="center" w:pos="4677"/>
        <w:tab w:val="right" w:pos="9355"/>
      </w:tabs>
    </w:pPr>
  </w:style>
  <w:style w:type="paragraph" w:styleId="af4">
    <w:name w:val="Normal (Web)"/>
    <w:basedOn w:val="a2"/>
    <w:rsid w:val="004F6719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5">
    <w:name w:val="Strong"/>
    <w:uiPriority w:val="22"/>
    <w:qFormat/>
    <w:rsid w:val="004F6719"/>
    <w:rPr>
      <w:b/>
      <w:bCs/>
    </w:rPr>
  </w:style>
  <w:style w:type="character" w:styleId="af6">
    <w:name w:val="Emphasis"/>
    <w:qFormat/>
    <w:rsid w:val="004F6719"/>
    <w:rPr>
      <w:i/>
      <w:iCs/>
    </w:rPr>
  </w:style>
  <w:style w:type="character" w:customStyle="1" w:styleId="text">
    <w:name w:val="text"/>
    <w:basedOn w:val="a3"/>
    <w:rsid w:val="004F6719"/>
  </w:style>
  <w:style w:type="character" w:styleId="af7">
    <w:name w:val="Hyperlink"/>
    <w:uiPriority w:val="99"/>
    <w:rsid w:val="004F6719"/>
    <w:rPr>
      <w:color w:val="0000FF"/>
      <w:u w:val="single"/>
    </w:rPr>
  </w:style>
  <w:style w:type="paragraph" w:customStyle="1" w:styleId="a1">
    <w:name w:val="Задание"/>
    <w:basedOn w:val="a2"/>
    <w:rsid w:val="004F6719"/>
    <w:pPr>
      <w:keepNext/>
      <w:numPr>
        <w:numId w:val="1"/>
      </w:numPr>
      <w:spacing w:before="60" w:line="204" w:lineRule="auto"/>
    </w:pPr>
    <w:rPr>
      <w:rFonts w:ascii="Times New Roman" w:eastAsia="Times New Roman" w:hAnsi="Times New Roman"/>
      <w:b/>
      <w:sz w:val="20"/>
      <w:szCs w:val="20"/>
      <w:lang w:eastAsia="ru-RU"/>
    </w:rPr>
  </w:style>
  <w:style w:type="paragraph" w:customStyle="1" w:styleId="af8">
    <w:name w:val="Ответы"/>
    <w:basedOn w:val="a2"/>
    <w:rsid w:val="004F6719"/>
    <w:pPr>
      <w:numPr>
        <w:ilvl w:val="12"/>
      </w:numPr>
      <w:tabs>
        <w:tab w:val="num" w:pos="284"/>
      </w:tabs>
      <w:spacing w:line="204" w:lineRule="auto"/>
      <w:ind w:left="584" w:hanging="227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HTML">
    <w:name w:val="HTML Preformatted"/>
    <w:basedOn w:val="a2"/>
    <w:link w:val="HTML0"/>
    <w:rsid w:val="004F671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ind w:firstLine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0">
    <w:name w:val="List Number"/>
    <w:basedOn w:val="a2"/>
    <w:rsid w:val="004F6719"/>
    <w:pPr>
      <w:numPr>
        <w:numId w:val="2"/>
      </w:numPr>
      <w:spacing w:line="240" w:lineRule="auto"/>
    </w:pPr>
    <w:rPr>
      <w:rFonts w:ascii="Times New Roman" w:eastAsia="Times New Roman" w:hAnsi="Times New Roman"/>
      <w:sz w:val="24"/>
      <w:szCs w:val="20"/>
      <w:lang w:eastAsia="ru-RU"/>
    </w:rPr>
  </w:style>
  <w:style w:type="paragraph" w:styleId="af9">
    <w:name w:val="Title"/>
    <w:basedOn w:val="a2"/>
    <w:qFormat/>
    <w:rsid w:val="004F6719"/>
    <w:pPr>
      <w:spacing w:line="240" w:lineRule="auto"/>
      <w:ind w:firstLine="0"/>
      <w:jc w:val="center"/>
    </w:pPr>
    <w:rPr>
      <w:rFonts w:ascii="Times New Roman" w:eastAsia="Times New Roman" w:hAnsi="Times New Roman"/>
      <w:sz w:val="28"/>
      <w:szCs w:val="20"/>
      <w:lang w:eastAsia="ru-RU"/>
    </w:rPr>
  </w:style>
  <w:style w:type="paragraph" w:styleId="afa">
    <w:name w:val="footnote text"/>
    <w:basedOn w:val="a2"/>
    <w:semiHidden/>
    <w:rsid w:val="004F6719"/>
    <w:pPr>
      <w:spacing w:line="240" w:lineRule="auto"/>
      <w:ind w:firstLine="0"/>
      <w:jc w:val="left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Style1">
    <w:name w:val="Style 1"/>
    <w:basedOn w:val="a2"/>
    <w:rsid w:val="004F6719"/>
    <w:pPr>
      <w:widowControl w:val="0"/>
      <w:autoSpaceDE w:val="0"/>
      <w:autoSpaceDN w:val="0"/>
      <w:spacing w:before="288" w:line="240" w:lineRule="auto"/>
      <w:ind w:left="720" w:right="1296" w:hanging="576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21">
    <w:name w:val="Body Text Indent 2"/>
    <w:basedOn w:val="a2"/>
    <w:rsid w:val="004F6719"/>
    <w:pPr>
      <w:spacing w:after="120" w:line="480" w:lineRule="auto"/>
      <w:ind w:left="283" w:firstLine="0"/>
      <w:jc w:val="left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Style2">
    <w:name w:val="Style 2"/>
    <w:basedOn w:val="a2"/>
    <w:rsid w:val="004F6719"/>
    <w:pPr>
      <w:widowControl w:val="0"/>
      <w:autoSpaceDE w:val="0"/>
      <w:autoSpaceDN w:val="0"/>
      <w:spacing w:line="240" w:lineRule="auto"/>
      <w:ind w:left="72" w:right="288" w:firstLine="288"/>
    </w:pPr>
    <w:rPr>
      <w:rFonts w:ascii="Times New Roman" w:eastAsia="Times New Roman" w:hAnsi="Times New Roman"/>
      <w:sz w:val="24"/>
      <w:szCs w:val="24"/>
      <w:lang w:eastAsia="ru-RU"/>
    </w:rPr>
  </w:style>
  <w:style w:type="table" w:styleId="afb">
    <w:name w:val="Table Grid"/>
    <w:basedOn w:val="a4"/>
    <w:rsid w:val="004F6719"/>
    <w:pPr>
      <w:ind w:firstLine="709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2">
    <w:name w:val="Body Text 3"/>
    <w:basedOn w:val="a2"/>
    <w:rsid w:val="004F6719"/>
    <w:pPr>
      <w:spacing w:after="120" w:line="240" w:lineRule="auto"/>
      <w:ind w:firstLine="0"/>
      <w:jc w:val="left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-">
    <w:name w:val="опред-е"/>
    <w:basedOn w:val="a3"/>
    <w:rsid w:val="004F6719"/>
  </w:style>
  <w:style w:type="character" w:customStyle="1" w:styleId="afc">
    <w:name w:val="выделение"/>
    <w:basedOn w:val="a3"/>
    <w:rsid w:val="004F6719"/>
  </w:style>
  <w:style w:type="paragraph" w:customStyle="1" w:styleId="stexam">
    <w:name w:val="stexam"/>
    <w:basedOn w:val="a2"/>
    <w:rsid w:val="004F6719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33">
    <w:name w:val="toc 3"/>
    <w:basedOn w:val="a2"/>
    <w:next w:val="a2"/>
    <w:autoRedefine/>
    <w:semiHidden/>
    <w:rsid w:val="004F6719"/>
    <w:pPr>
      <w:tabs>
        <w:tab w:val="right" w:leader="dot" w:pos="8494"/>
      </w:tabs>
      <w:spacing w:line="240" w:lineRule="auto"/>
      <w:ind w:firstLine="400"/>
    </w:pPr>
    <w:rPr>
      <w:rFonts w:ascii="Times New Roman" w:eastAsia="Times New Roman" w:hAnsi="Times New Roman"/>
      <w:noProof/>
      <w:sz w:val="28"/>
      <w:szCs w:val="20"/>
      <w:lang w:eastAsia="ru-RU"/>
    </w:rPr>
  </w:style>
  <w:style w:type="paragraph" w:customStyle="1" w:styleId="zag">
    <w:name w:val="zag"/>
    <w:basedOn w:val="a2"/>
    <w:rsid w:val="004F6719"/>
    <w:pPr>
      <w:spacing w:line="240" w:lineRule="auto"/>
      <w:ind w:firstLine="0"/>
      <w:jc w:val="center"/>
    </w:pPr>
    <w:rPr>
      <w:rFonts w:ascii="Times New Roman" w:eastAsia="Times New Roman" w:hAnsi="Times New Roman"/>
      <w:b/>
      <w:bCs/>
      <w:caps/>
      <w:sz w:val="24"/>
      <w:szCs w:val="24"/>
      <w:lang w:eastAsia="ru-RU"/>
    </w:rPr>
  </w:style>
  <w:style w:type="paragraph" w:customStyle="1" w:styleId="FR2">
    <w:name w:val="FR2"/>
    <w:rsid w:val="004F6719"/>
    <w:pPr>
      <w:widowControl w:val="0"/>
      <w:autoSpaceDE w:val="0"/>
      <w:autoSpaceDN w:val="0"/>
      <w:adjustRightInd w:val="0"/>
      <w:spacing w:line="280" w:lineRule="auto"/>
      <w:ind w:firstLine="120"/>
      <w:jc w:val="both"/>
    </w:pPr>
    <w:rPr>
      <w:rFonts w:ascii="Arial" w:hAnsi="Arial" w:cs="Arial"/>
      <w:i/>
      <w:iCs/>
    </w:rPr>
  </w:style>
  <w:style w:type="paragraph" w:customStyle="1" w:styleId="210">
    <w:name w:val="Основной текст с отступом 21"/>
    <w:basedOn w:val="a2"/>
    <w:rsid w:val="004F6719"/>
    <w:pPr>
      <w:overflowPunct w:val="0"/>
      <w:autoSpaceDE w:val="0"/>
      <w:autoSpaceDN w:val="0"/>
      <w:adjustRightInd w:val="0"/>
      <w:spacing w:line="240" w:lineRule="auto"/>
      <w:ind w:firstLine="567"/>
      <w:textAlignment w:val="baseline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afd">
    <w:name w:val="Список с буллетсами"/>
    <w:basedOn w:val="a2"/>
    <w:next w:val="a2"/>
    <w:rsid w:val="004F6719"/>
    <w:pPr>
      <w:tabs>
        <w:tab w:val="left" w:pos="720"/>
      </w:tabs>
      <w:spacing w:line="360" w:lineRule="atLeast"/>
      <w:ind w:firstLine="720"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11">
    <w:name w:val="Обычный1"/>
    <w:rsid w:val="004F6719"/>
    <w:pPr>
      <w:widowControl w:val="0"/>
      <w:spacing w:line="280" w:lineRule="auto"/>
      <w:jc w:val="both"/>
    </w:pPr>
    <w:rPr>
      <w:snapToGrid w:val="0"/>
    </w:rPr>
  </w:style>
  <w:style w:type="paragraph" w:customStyle="1" w:styleId="ConsNormal">
    <w:name w:val="ConsNormal"/>
    <w:rsid w:val="004F671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FR1">
    <w:name w:val="FR1"/>
    <w:rsid w:val="004F6719"/>
    <w:pPr>
      <w:widowControl w:val="0"/>
      <w:autoSpaceDE w:val="0"/>
      <w:autoSpaceDN w:val="0"/>
      <w:adjustRightInd w:val="0"/>
    </w:pPr>
    <w:rPr>
      <w:noProof/>
      <w:szCs w:val="24"/>
    </w:rPr>
  </w:style>
  <w:style w:type="paragraph" w:customStyle="1" w:styleId="310">
    <w:name w:val="Основной текст 31"/>
    <w:basedOn w:val="a2"/>
    <w:rsid w:val="004F6719"/>
    <w:pPr>
      <w:spacing w:line="240" w:lineRule="auto"/>
      <w:ind w:firstLine="0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e">
    <w:name w:val="Строка ссылки"/>
    <w:basedOn w:val="a6"/>
    <w:rsid w:val="004F6719"/>
    <w:pPr>
      <w:spacing w:after="0" w:line="240" w:lineRule="auto"/>
      <w:ind w:firstLine="0"/>
      <w:jc w:val="left"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Headslide">
    <w:name w:val="Head_slide"/>
    <w:basedOn w:val="a2"/>
    <w:rsid w:val="004F6719"/>
    <w:pPr>
      <w:autoSpaceDE w:val="0"/>
      <w:autoSpaceDN w:val="0"/>
      <w:spacing w:before="240" w:after="240" w:line="240" w:lineRule="auto"/>
      <w:ind w:firstLine="0"/>
      <w:jc w:val="center"/>
    </w:pPr>
    <w:rPr>
      <w:rFonts w:ascii="Arial" w:eastAsia="Times New Roman" w:hAnsi="Arial" w:cs="Arial"/>
      <w:b/>
      <w:bCs/>
      <w:sz w:val="48"/>
      <w:szCs w:val="48"/>
      <w:u w:val="single"/>
      <w:lang w:eastAsia="ru-RU"/>
    </w:rPr>
  </w:style>
  <w:style w:type="paragraph" w:customStyle="1" w:styleId="Bodyslide">
    <w:name w:val="Body_slide"/>
    <w:basedOn w:val="a2"/>
    <w:rsid w:val="004F6719"/>
    <w:pPr>
      <w:autoSpaceDE w:val="0"/>
      <w:autoSpaceDN w:val="0"/>
      <w:spacing w:line="240" w:lineRule="auto"/>
      <w:ind w:firstLine="0"/>
      <w:jc w:val="left"/>
    </w:pPr>
    <w:rPr>
      <w:rFonts w:ascii="Times New Roman" w:eastAsia="Times New Roman" w:hAnsi="Times New Roman"/>
      <w:sz w:val="48"/>
      <w:szCs w:val="48"/>
      <w:lang w:eastAsia="ru-RU"/>
    </w:rPr>
  </w:style>
  <w:style w:type="paragraph" w:customStyle="1" w:styleId="aff">
    <w:name w:val="Знак"/>
    <w:basedOn w:val="a2"/>
    <w:rsid w:val="00E43647"/>
    <w:pPr>
      <w:spacing w:after="160" w:line="240" w:lineRule="exact"/>
      <w:ind w:firstLine="0"/>
      <w:jc w:val="left"/>
    </w:pPr>
    <w:rPr>
      <w:rFonts w:ascii="Verdana" w:eastAsia="Times New Roman" w:hAnsi="Verdana" w:cs="Verdana"/>
      <w:sz w:val="20"/>
      <w:szCs w:val="20"/>
      <w:lang w:val="en-US"/>
    </w:rPr>
  </w:style>
  <w:style w:type="paragraph" w:styleId="a">
    <w:name w:val="List Bullet"/>
    <w:basedOn w:val="a2"/>
    <w:autoRedefine/>
    <w:rsid w:val="00EE3216"/>
    <w:pPr>
      <w:numPr>
        <w:numId w:val="3"/>
      </w:numPr>
      <w:spacing w:line="240" w:lineRule="auto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HTML0">
    <w:name w:val="Стандартный HTML Знак"/>
    <w:link w:val="HTML"/>
    <w:rsid w:val="00B96859"/>
    <w:rPr>
      <w:rFonts w:ascii="Courier New" w:hAnsi="Courier New" w:cs="Courier New"/>
    </w:rPr>
  </w:style>
  <w:style w:type="character" w:customStyle="1" w:styleId="af0">
    <w:name w:val="Нижний колонтитул Знак"/>
    <w:link w:val="af"/>
    <w:rsid w:val="00EE4B65"/>
    <w:rPr>
      <w:rFonts w:ascii="Calibri" w:eastAsia="Calibri" w:hAnsi="Calibri"/>
      <w:sz w:val="22"/>
      <w:szCs w:val="22"/>
      <w:lang w:eastAsia="en-US"/>
    </w:rPr>
  </w:style>
  <w:style w:type="paragraph" w:styleId="aff0">
    <w:name w:val="Balloon Text"/>
    <w:basedOn w:val="a2"/>
    <w:link w:val="aff1"/>
    <w:rsid w:val="00AC0AB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f1">
    <w:name w:val="Текст выноски Знак"/>
    <w:link w:val="aff0"/>
    <w:rsid w:val="00AC0AB0"/>
    <w:rPr>
      <w:rFonts w:ascii="Tahoma" w:eastAsia="Calibri" w:hAnsi="Tahoma" w:cs="Tahoma"/>
      <w:sz w:val="16"/>
      <w:szCs w:val="16"/>
      <w:lang w:eastAsia="en-US"/>
    </w:rPr>
  </w:style>
  <w:style w:type="character" w:customStyle="1" w:styleId="aff2">
    <w:name w:val="Основной текст_"/>
    <w:link w:val="22"/>
    <w:rsid w:val="00DF62A0"/>
    <w:rPr>
      <w:sz w:val="19"/>
      <w:szCs w:val="19"/>
      <w:shd w:val="clear" w:color="auto" w:fill="FFFFFF"/>
    </w:rPr>
  </w:style>
  <w:style w:type="paragraph" w:customStyle="1" w:styleId="22">
    <w:name w:val="Основной текст2"/>
    <w:basedOn w:val="a2"/>
    <w:link w:val="aff2"/>
    <w:rsid w:val="00DF62A0"/>
    <w:pPr>
      <w:widowControl w:val="0"/>
      <w:shd w:val="clear" w:color="auto" w:fill="FFFFFF"/>
      <w:spacing w:after="540" w:line="206" w:lineRule="exact"/>
      <w:ind w:firstLine="0"/>
      <w:jc w:val="left"/>
    </w:pPr>
    <w:rPr>
      <w:rFonts w:ascii="Times New Roman" w:eastAsia="Times New Roman" w:hAnsi="Times New Roman"/>
      <w:sz w:val="19"/>
      <w:szCs w:val="19"/>
      <w:lang w:eastAsia="ru-RU"/>
    </w:rPr>
  </w:style>
  <w:style w:type="paragraph" w:customStyle="1" w:styleId="Style6">
    <w:name w:val="Style6"/>
    <w:basedOn w:val="a2"/>
    <w:rsid w:val="000F571E"/>
    <w:pPr>
      <w:widowControl w:val="0"/>
      <w:autoSpaceDE w:val="0"/>
      <w:autoSpaceDN w:val="0"/>
      <w:adjustRightInd w:val="0"/>
      <w:spacing w:line="240" w:lineRule="auto"/>
      <w:ind w:firstLine="0"/>
      <w:jc w:val="left"/>
    </w:pPr>
    <w:rPr>
      <w:rFonts w:ascii="Cambria" w:eastAsia="Times New Roman" w:hAnsi="Cambria"/>
      <w:sz w:val="24"/>
      <w:szCs w:val="24"/>
      <w:lang w:eastAsia="ru-RU"/>
    </w:rPr>
  </w:style>
  <w:style w:type="paragraph" w:customStyle="1" w:styleId="23">
    <w:name w:val="Обычный2"/>
    <w:rsid w:val="000B2F5E"/>
    <w:pPr>
      <w:widowControl w:val="0"/>
      <w:spacing w:line="280" w:lineRule="auto"/>
      <w:ind w:firstLine="709"/>
      <w:jc w:val="both"/>
    </w:pPr>
    <w:rPr>
      <w:snapToGrid w:val="0"/>
    </w:rPr>
  </w:style>
  <w:style w:type="paragraph" w:customStyle="1" w:styleId="Style3">
    <w:name w:val="Style3"/>
    <w:basedOn w:val="a2"/>
    <w:rsid w:val="0068614E"/>
    <w:pPr>
      <w:widowControl w:val="0"/>
      <w:autoSpaceDE w:val="0"/>
      <w:autoSpaceDN w:val="0"/>
      <w:adjustRightInd w:val="0"/>
      <w:spacing w:line="240" w:lineRule="auto"/>
      <w:ind w:firstLine="0"/>
      <w:jc w:val="left"/>
    </w:pPr>
    <w:rPr>
      <w:rFonts w:ascii="Cambria" w:eastAsia="Times New Roman" w:hAnsi="Cambria"/>
      <w:sz w:val="24"/>
      <w:szCs w:val="24"/>
      <w:lang w:eastAsia="ru-RU"/>
    </w:rPr>
  </w:style>
  <w:style w:type="paragraph" w:customStyle="1" w:styleId="Style5">
    <w:name w:val="Style5"/>
    <w:basedOn w:val="a2"/>
    <w:rsid w:val="0068614E"/>
    <w:pPr>
      <w:widowControl w:val="0"/>
      <w:autoSpaceDE w:val="0"/>
      <w:autoSpaceDN w:val="0"/>
      <w:adjustRightInd w:val="0"/>
      <w:spacing w:line="240" w:lineRule="auto"/>
      <w:ind w:firstLine="0"/>
      <w:jc w:val="left"/>
    </w:pPr>
    <w:rPr>
      <w:rFonts w:ascii="Cambria" w:eastAsia="Times New Roman" w:hAnsi="Cambria"/>
      <w:sz w:val="24"/>
      <w:szCs w:val="24"/>
      <w:lang w:eastAsia="ru-RU"/>
    </w:rPr>
  </w:style>
  <w:style w:type="character" w:customStyle="1" w:styleId="FontStyle12">
    <w:name w:val="Font Style12"/>
    <w:rsid w:val="0068614E"/>
    <w:rPr>
      <w:rFonts w:ascii="Cambria" w:hAnsi="Cambria" w:cs="Cambria"/>
      <w:sz w:val="22"/>
      <w:szCs w:val="22"/>
    </w:rPr>
  </w:style>
  <w:style w:type="character" w:customStyle="1" w:styleId="ae">
    <w:name w:val="Абзац списка Знак"/>
    <w:link w:val="ad"/>
    <w:locked/>
    <w:rsid w:val="0068614E"/>
    <w:rPr>
      <w:rFonts w:ascii="Calibri" w:eastAsia="Calibri" w:hAnsi="Calibri"/>
      <w:sz w:val="22"/>
      <w:szCs w:val="22"/>
      <w:lang w:eastAsia="en-US"/>
    </w:rPr>
  </w:style>
  <w:style w:type="paragraph" w:customStyle="1" w:styleId="34">
    <w:name w:val="Обычный3"/>
    <w:rsid w:val="0062618A"/>
    <w:pPr>
      <w:widowControl w:val="0"/>
      <w:spacing w:line="280" w:lineRule="auto"/>
      <w:ind w:firstLine="709"/>
      <w:jc w:val="both"/>
    </w:pPr>
    <w:rPr>
      <w:snapToGrid w:val="0"/>
    </w:rPr>
  </w:style>
  <w:style w:type="paragraph" w:customStyle="1" w:styleId="35">
    <w:name w:val="Основной текст3"/>
    <w:basedOn w:val="a2"/>
    <w:rsid w:val="0062618A"/>
    <w:pPr>
      <w:widowControl w:val="0"/>
      <w:shd w:val="clear" w:color="auto" w:fill="FFFFFF"/>
      <w:spacing w:after="420" w:line="0" w:lineRule="atLeast"/>
      <w:ind w:hanging="800"/>
      <w:jc w:val="left"/>
    </w:pPr>
    <w:rPr>
      <w:rFonts w:ascii="Trebuchet MS" w:eastAsia="Trebuchet MS" w:hAnsi="Trebuchet MS" w:cs="Trebuchet MS"/>
      <w:color w:val="000000"/>
      <w:sz w:val="19"/>
      <w:szCs w:val="19"/>
      <w:lang w:eastAsia="ru-RU"/>
    </w:rPr>
  </w:style>
  <w:style w:type="character" w:customStyle="1" w:styleId="12">
    <w:name w:val="Заголовок №1_"/>
    <w:basedOn w:val="a3"/>
    <w:link w:val="13"/>
    <w:rsid w:val="0062618A"/>
    <w:rPr>
      <w:b/>
      <w:bCs/>
      <w:sz w:val="27"/>
      <w:szCs w:val="27"/>
      <w:shd w:val="clear" w:color="auto" w:fill="FFFFFF"/>
    </w:rPr>
  </w:style>
  <w:style w:type="paragraph" w:customStyle="1" w:styleId="13">
    <w:name w:val="Заголовок №1"/>
    <w:basedOn w:val="a2"/>
    <w:link w:val="12"/>
    <w:rsid w:val="0062618A"/>
    <w:pPr>
      <w:widowControl w:val="0"/>
      <w:shd w:val="clear" w:color="auto" w:fill="FFFFFF"/>
      <w:spacing w:before="540" w:after="720" w:line="0" w:lineRule="atLeast"/>
      <w:ind w:firstLine="0"/>
      <w:jc w:val="center"/>
      <w:outlineLvl w:val="0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character" w:styleId="aff3">
    <w:name w:val="annotation reference"/>
    <w:rsid w:val="00877201"/>
    <w:rPr>
      <w:sz w:val="16"/>
      <w:szCs w:val="16"/>
    </w:rPr>
  </w:style>
  <w:style w:type="paragraph" w:styleId="aff4">
    <w:name w:val="annotation text"/>
    <w:basedOn w:val="a2"/>
    <w:link w:val="aff5"/>
    <w:rsid w:val="00877201"/>
    <w:rPr>
      <w:sz w:val="20"/>
      <w:szCs w:val="20"/>
      <w:lang w:val="x-none"/>
    </w:rPr>
  </w:style>
  <w:style w:type="character" w:customStyle="1" w:styleId="aff5">
    <w:name w:val="Текст примечания Знак"/>
    <w:basedOn w:val="a3"/>
    <w:link w:val="aff4"/>
    <w:rsid w:val="00877201"/>
    <w:rPr>
      <w:rFonts w:ascii="Calibri" w:eastAsia="Calibri" w:hAnsi="Calibri"/>
      <w:lang w:val="x-none" w:eastAsia="en-US"/>
    </w:rPr>
  </w:style>
  <w:style w:type="paragraph" w:styleId="aff6">
    <w:name w:val="No Spacing"/>
    <w:uiPriority w:val="1"/>
    <w:qFormat/>
    <w:rsid w:val="00920AAB"/>
    <w:rPr>
      <w:rFonts w:ascii="Calibri" w:hAnsi="Calibri"/>
      <w:sz w:val="22"/>
      <w:szCs w:val="22"/>
    </w:rPr>
  </w:style>
  <w:style w:type="character" w:customStyle="1" w:styleId="blk">
    <w:name w:val="blk"/>
    <w:basedOn w:val="a3"/>
    <w:rsid w:val="00932818"/>
  </w:style>
  <w:style w:type="character" w:customStyle="1" w:styleId="af3">
    <w:name w:val="Верхний колонтитул Знак"/>
    <w:aliases w:val="Верхний колонтитул Знак Знак Знак"/>
    <w:link w:val="af2"/>
    <w:uiPriority w:val="99"/>
    <w:rsid w:val="00932818"/>
    <w:rPr>
      <w:rFonts w:ascii="Calibri" w:eastAsia="Calibri" w:hAnsi="Calibri"/>
      <w:sz w:val="22"/>
      <w:szCs w:val="22"/>
      <w:lang w:eastAsia="en-US"/>
    </w:rPr>
  </w:style>
  <w:style w:type="character" w:customStyle="1" w:styleId="14">
    <w:name w:val="Основной текст1"/>
    <w:rsid w:val="008E393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paragraph" w:customStyle="1" w:styleId="70">
    <w:name w:val="Основной текст7"/>
    <w:basedOn w:val="a2"/>
    <w:rsid w:val="008E393C"/>
    <w:pPr>
      <w:widowControl w:val="0"/>
      <w:shd w:val="clear" w:color="auto" w:fill="FFFFFF"/>
      <w:spacing w:line="278" w:lineRule="exact"/>
      <w:ind w:hanging="340"/>
      <w:jc w:val="left"/>
    </w:pPr>
    <w:rPr>
      <w:rFonts w:ascii="Times New Roman" w:eastAsia="Times New Roman" w:hAnsi="Times New Roman"/>
      <w:color w:val="000000"/>
      <w:sz w:val="23"/>
      <w:szCs w:val="23"/>
      <w:lang w:eastAsia="ru-RU"/>
    </w:rPr>
  </w:style>
  <w:style w:type="character" w:customStyle="1" w:styleId="24">
    <w:name w:val="Основной текст (2)_"/>
    <w:basedOn w:val="a3"/>
    <w:link w:val="25"/>
    <w:rsid w:val="0089307E"/>
    <w:rPr>
      <w:rFonts w:ascii="Arial" w:eastAsia="Arial" w:hAnsi="Arial" w:cs="Arial"/>
      <w:shd w:val="clear" w:color="auto" w:fill="FFFFFF"/>
    </w:rPr>
  </w:style>
  <w:style w:type="paragraph" w:customStyle="1" w:styleId="25">
    <w:name w:val="Основной текст (2)"/>
    <w:basedOn w:val="a2"/>
    <w:link w:val="24"/>
    <w:rsid w:val="0089307E"/>
    <w:pPr>
      <w:widowControl w:val="0"/>
      <w:shd w:val="clear" w:color="auto" w:fill="FFFFFF"/>
      <w:spacing w:after="660" w:line="0" w:lineRule="atLeast"/>
      <w:ind w:firstLine="0"/>
      <w:jc w:val="left"/>
    </w:pPr>
    <w:rPr>
      <w:rFonts w:ascii="Arial" w:eastAsia="Arial" w:hAnsi="Arial" w:cs="Arial"/>
      <w:sz w:val="20"/>
      <w:szCs w:val="20"/>
      <w:lang w:eastAsia="ru-RU"/>
    </w:rPr>
  </w:style>
  <w:style w:type="character" w:customStyle="1" w:styleId="71">
    <w:name w:val="Основной текст (7)_"/>
    <w:basedOn w:val="a3"/>
    <w:link w:val="72"/>
    <w:rsid w:val="0089307E"/>
    <w:rPr>
      <w:rFonts w:ascii="Tahoma" w:eastAsia="Tahoma" w:hAnsi="Tahoma" w:cs="Tahoma"/>
      <w:b/>
      <w:bCs/>
      <w:sz w:val="16"/>
      <w:szCs w:val="16"/>
      <w:shd w:val="clear" w:color="auto" w:fill="FFFFFF"/>
    </w:rPr>
  </w:style>
  <w:style w:type="paragraph" w:customStyle="1" w:styleId="72">
    <w:name w:val="Основной текст (7)"/>
    <w:basedOn w:val="a2"/>
    <w:link w:val="71"/>
    <w:rsid w:val="0089307E"/>
    <w:pPr>
      <w:widowControl w:val="0"/>
      <w:shd w:val="clear" w:color="auto" w:fill="FFFFFF"/>
      <w:spacing w:before="1020" w:line="0" w:lineRule="atLeast"/>
      <w:ind w:firstLine="0"/>
      <w:jc w:val="left"/>
    </w:pPr>
    <w:rPr>
      <w:rFonts w:ascii="Tahoma" w:eastAsia="Tahoma" w:hAnsi="Tahoma" w:cs="Tahoma"/>
      <w:b/>
      <w:bCs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04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90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2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74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3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7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17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7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21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31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3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27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42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476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51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pk.angtu.ru/stoimost-obucheniya/10-obrazovatelnye-programmy/16-ekologicheskaya-bezopasnost" TargetMode="Externa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cpk@angtu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cpk.agta.ru/dokumenty/vydavaemye-dokumenty/20-diplom-o-professionalnoj-perepodgotovke" TargetMode="Externa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F1F361-EFBB-4079-86FD-CFB7E8D8D0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2013</Words>
  <Characters>11480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ПО ОБРАЗОВАНИЮ</vt:lpstr>
    </vt:vector>
  </TitlesOfParts>
  <Company>АГТА</Company>
  <LinksUpToDate>false</LinksUpToDate>
  <CharactersWithSpaces>13467</CharactersWithSpaces>
  <SharedDoc>false</SharedDoc>
  <HLinks>
    <vt:vector size="12" baseType="variant">
      <vt:variant>
        <vt:i4>4718604</vt:i4>
      </vt:variant>
      <vt:variant>
        <vt:i4>3</vt:i4>
      </vt:variant>
      <vt:variant>
        <vt:i4>0</vt:i4>
      </vt:variant>
      <vt:variant>
        <vt:i4>5</vt:i4>
      </vt:variant>
      <vt:variant>
        <vt:lpwstr>http://ipkoil.ru/professionalnaya-perepodgotovka.html</vt:lpwstr>
      </vt:variant>
      <vt:variant>
        <vt:lpwstr/>
      </vt:variant>
      <vt:variant>
        <vt:i4>4718604</vt:i4>
      </vt:variant>
      <vt:variant>
        <vt:i4>0</vt:i4>
      </vt:variant>
      <vt:variant>
        <vt:i4>0</vt:i4>
      </vt:variant>
      <vt:variant>
        <vt:i4>5</vt:i4>
      </vt:variant>
      <vt:variant>
        <vt:lpwstr>http://ipkoil.ru/professionalnaya-perepodgotovka.html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ПО ОБРАЗОВАНИЮ</dc:title>
  <dc:creator>BOSS</dc:creator>
  <cp:lastModifiedBy>Марина</cp:lastModifiedBy>
  <cp:revision>2</cp:revision>
  <cp:lastPrinted>2016-12-09T02:01:00Z</cp:lastPrinted>
  <dcterms:created xsi:type="dcterms:W3CDTF">2026-07-09T05:40:00Z</dcterms:created>
  <dcterms:modified xsi:type="dcterms:W3CDTF">2026-07-09T05:40:00Z</dcterms:modified>
</cp:coreProperties>
</file>